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04388" w14:textId="7EA75F42" w:rsidR="004A7A58" w:rsidRDefault="004A7A58" w:rsidP="006945D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ŠTIPENDIJE ZA DEFICITARNE POKLICE</w:t>
      </w:r>
    </w:p>
    <w:p w14:paraId="4D1086AA" w14:textId="77777777" w:rsidR="004A7A58" w:rsidRDefault="004A7A58" w:rsidP="006945D0">
      <w:pPr>
        <w:rPr>
          <w:rFonts w:cstheme="minorHAnsi"/>
          <w:b/>
          <w:bCs/>
        </w:rPr>
      </w:pPr>
    </w:p>
    <w:p w14:paraId="5B0DFBBA" w14:textId="711BA832" w:rsidR="006E7929" w:rsidRPr="00754EA8" w:rsidRDefault="006945D0" w:rsidP="006945D0">
      <w:pPr>
        <w:rPr>
          <w:rFonts w:cstheme="minorHAnsi"/>
          <w:b/>
          <w:bCs/>
        </w:rPr>
      </w:pPr>
      <w:r w:rsidRPr="00754EA8">
        <w:rPr>
          <w:rFonts w:cstheme="minorHAnsi"/>
          <w:b/>
          <w:bCs/>
        </w:rPr>
        <w:t xml:space="preserve">Rok za oddajo </w:t>
      </w:r>
      <w:r w:rsidR="00D309F9" w:rsidRPr="00754EA8">
        <w:rPr>
          <w:rFonts w:cstheme="minorHAnsi"/>
          <w:b/>
          <w:bCs/>
        </w:rPr>
        <w:t xml:space="preserve">vloge za </w:t>
      </w:r>
      <w:r w:rsidRPr="00754EA8">
        <w:rPr>
          <w:rFonts w:cstheme="minorHAnsi"/>
          <w:b/>
          <w:bCs/>
        </w:rPr>
        <w:t>š</w:t>
      </w:r>
      <w:r w:rsidR="006E7929" w:rsidRPr="00754EA8">
        <w:rPr>
          <w:rFonts w:cstheme="minorHAnsi"/>
          <w:b/>
          <w:bCs/>
        </w:rPr>
        <w:t>tipendij</w:t>
      </w:r>
      <w:r w:rsidR="00D309F9" w:rsidRPr="00754EA8">
        <w:rPr>
          <w:rFonts w:cstheme="minorHAnsi"/>
          <w:b/>
          <w:bCs/>
        </w:rPr>
        <w:t>o</w:t>
      </w:r>
      <w:r w:rsidR="006E7929" w:rsidRPr="00754EA8">
        <w:rPr>
          <w:rFonts w:cstheme="minorHAnsi"/>
          <w:b/>
          <w:bCs/>
        </w:rPr>
        <w:t xml:space="preserve"> za deficitarne poklice</w:t>
      </w:r>
      <w:r w:rsidR="00300D85" w:rsidRPr="00754EA8">
        <w:rPr>
          <w:rFonts w:cstheme="minorHAnsi"/>
          <w:b/>
          <w:bCs/>
        </w:rPr>
        <w:t xml:space="preserve"> je do vključno </w:t>
      </w:r>
      <w:r w:rsidR="007F1D38" w:rsidRPr="00754EA8">
        <w:rPr>
          <w:rFonts w:cstheme="minorHAnsi"/>
          <w:b/>
          <w:bCs/>
        </w:rPr>
        <w:t>30</w:t>
      </w:r>
      <w:r w:rsidR="00300D85" w:rsidRPr="00754EA8">
        <w:rPr>
          <w:rFonts w:cstheme="minorHAnsi"/>
          <w:b/>
          <w:bCs/>
        </w:rPr>
        <w:t>. 9. 202</w:t>
      </w:r>
      <w:r w:rsidR="003C0CC4" w:rsidRPr="00754EA8">
        <w:rPr>
          <w:rFonts w:cstheme="minorHAnsi"/>
          <w:b/>
          <w:bCs/>
        </w:rPr>
        <w:t>6</w:t>
      </w:r>
    </w:p>
    <w:p w14:paraId="783C6CFA" w14:textId="77777777" w:rsidR="006E7929" w:rsidRPr="00754EA8" w:rsidRDefault="006E7929" w:rsidP="006945D0">
      <w:pPr>
        <w:rPr>
          <w:rFonts w:cstheme="minorHAnsi"/>
        </w:rPr>
      </w:pPr>
    </w:p>
    <w:p w14:paraId="10776A52" w14:textId="77777777" w:rsidR="00FB183B" w:rsidRPr="00754EA8" w:rsidRDefault="00FB183B" w:rsidP="006945D0">
      <w:pPr>
        <w:rPr>
          <w:rFonts w:cstheme="minorHAnsi"/>
        </w:rPr>
      </w:pPr>
    </w:p>
    <w:p w14:paraId="4B2F6C36" w14:textId="6FDF9A8C" w:rsidR="006E7929" w:rsidRPr="00754EA8" w:rsidRDefault="006E7929" w:rsidP="00FB183B">
      <w:pPr>
        <w:spacing w:line="264" w:lineRule="auto"/>
        <w:jc w:val="both"/>
        <w:rPr>
          <w:rFonts w:cstheme="minorHAnsi"/>
        </w:rPr>
      </w:pPr>
      <w:r w:rsidRPr="00754EA8">
        <w:rPr>
          <w:rFonts w:cstheme="minorHAnsi"/>
        </w:rPr>
        <w:t xml:space="preserve">Javni štipendijski, razvojni, invalidski in preživninski sklad Republike Slovenije je </w:t>
      </w:r>
      <w:r w:rsidR="00EC42DB" w:rsidRPr="00754EA8">
        <w:rPr>
          <w:rFonts w:cstheme="minorHAnsi"/>
        </w:rPr>
        <w:t>3</w:t>
      </w:r>
      <w:r w:rsidR="003C0CC4" w:rsidRPr="00754EA8">
        <w:rPr>
          <w:rFonts w:cstheme="minorHAnsi"/>
        </w:rPr>
        <w:t>0</w:t>
      </w:r>
      <w:r w:rsidRPr="00754EA8">
        <w:rPr>
          <w:rFonts w:cstheme="minorHAnsi"/>
        </w:rPr>
        <w:t xml:space="preserve">. </w:t>
      </w:r>
      <w:r w:rsidR="00580FDF" w:rsidRPr="00754EA8">
        <w:rPr>
          <w:rFonts w:cstheme="minorHAnsi"/>
        </w:rPr>
        <w:t>januarja</w:t>
      </w:r>
      <w:r w:rsidRPr="00754EA8">
        <w:rPr>
          <w:rFonts w:cstheme="minorHAnsi"/>
        </w:rPr>
        <w:t xml:space="preserve"> 20</w:t>
      </w:r>
      <w:r w:rsidR="00580FDF" w:rsidRPr="00754EA8">
        <w:rPr>
          <w:rFonts w:cstheme="minorHAnsi"/>
        </w:rPr>
        <w:t>2</w:t>
      </w:r>
      <w:r w:rsidR="003C0CC4" w:rsidRPr="00754EA8">
        <w:rPr>
          <w:rFonts w:cstheme="minorHAnsi"/>
        </w:rPr>
        <w:t xml:space="preserve">6 </w:t>
      </w:r>
      <w:r w:rsidRPr="00754EA8">
        <w:rPr>
          <w:rFonts w:cstheme="minorHAnsi"/>
        </w:rPr>
        <w:t xml:space="preserve">objavil </w:t>
      </w:r>
      <w:r w:rsidRPr="00754EA8">
        <w:rPr>
          <w:rFonts w:cstheme="minorHAnsi"/>
          <w:color w:val="000000" w:themeColor="text1"/>
        </w:rPr>
        <w:t>Javni razpis za dodelitev štipendij za deficitarne poklice za šolsko leto 20</w:t>
      </w:r>
      <w:r w:rsidR="00580FDF" w:rsidRPr="00754EA8">
        <w:rPr>
          <w:rFonts w:cstheme="minorHAnsi"/>
          <w:color w:val="000000" w:themeColor="text1"/>
        </w:rPr>
        <w:t>2</w:t>
      </w:r>
      <w:r w:rsidR="003C0CC4" w:rsidRPr="00754EA8">
        <w:rPr>
          <w:rFonts w:cstheme="minorHAnsi"/>
          <w:color w:val="000000" w:themeColor="text1"/>
        </w:rPr>
        <w:t>6</w:t>
      </w:r>
      <w:r w:rsidRPr="00754EA8">
        <w:rPr>
          <w:rFonts w:cstheme="minorHAnsi"/>
          <w:color w:val="000000" w:themeColor="text1"/>
        </w:rPr>
        <w:t>/20</w:t>
      </w:r>
      <w:r w:rsidR="00580FDF" w:rsidRPr="00754EA8">
        <w:rPr>
          <w:rFonts w:cstheme="minorHAnsi"/>
          <w:color w:val="000000" w:themeColor="text1"/>
        </w:rPr>
        <w:t>2</w:t>
      </w:r>
      <w:r w:rsidR="003C0CC4" w:rsidRPr="00754EA8">
        <w:rPr>
          <w:rFonts w:cstheme="minorHAnsi"/>
          <w:color w:val="000000" w:themeColor="text1"/>
        </w:rPr>
        <w:t>7</w:t>
      </w:r>
      <w:r w:rsidR="00580FDF" w:rsidRPr="00754EA8">
        <w:rPr>
          <w:rFonts w:cstheme="minorHAnsi"/>
          <w:color w:val="006FC0"/>
        </w:rPr>
        <w:t>.</w:t>
      </w:r>
      <w:r w:rsidRPr="00754EA8">
        <w:rPr>
          <w:rFonts w:cstheme="minorHAnsi"/>
          <w:color w:val="006FC0"/>
        </w:rPr>
        <w:t xml:space="preserve"> </w:t>
      </w:r>
      <w:r w:rsidRPr="00754EA8">
        <w:rPr>
          <w:rFonts w:cstheme="minorHAnsi"/>
        </w:rPr>
        <w:t xml:space="preserve">Na vas se obračamo s prošnjo, da </w:t>
      </w:r>
      <w:r w:rsidRPr="00754EA8">
        <w:rPr>
          <w:rFonts w:cstheme="minorHAnsi"/>
          <w:b/>
          <w:bCs/>
        </w:rPr>
        <w:t xml:space="preserve">dijake 1. letnikov, ki </w:t>
      </w:r>
      <w:r w:rsidR="00580FDF" w:rsidRPr="00754EA8">
        <w:rPr>
          <w:rFonts w:cstheme="minorHAnsi"/>
          <w:b/>
          <w:bCs/>
        </w:rPr>
        <w:t xml:space="preserve">so </w:t>
      </w:r>
      <w:r w:rsidRPr="00754EA8">
        <w:rPr>
          <w:rFonts w:cstheme="minorHAnsi"/>
          <w:b/>
          <w:bCs/>
        </w:rPr>
        <w:t>v šolskem letu 20</w:t>
      </w:r>
      <w:r w:rsidR="00580FDF" w:rsidRPr="00754EA8">
        <w:rPr>
          <w:rFonts w:cstheme="minorHAnsi"/>
          <w:b/>
          <w:bCs/>
        </w:rPr>
        <w:t>2</w:t>
      </w:r>
      <w:r w:rsidR="003C0CC4" w:rsidRPr="00754EA8">
        <w:rPr>
          <w:rFonts w:cstheme="minorHAnsi"/>
          <w:b/>
          <w:bCs/>
        </w:rPr>
        <w:t>6</w:t>
      </w:r>
      <w:r w:rsidRPr="00754EA8">
        <w:rPr>
          <w:rFonts w:cstheme="minorHAnsi"/>
          <w:b/>
          <w:bCs/>
        </w:rPr>
        <w:t>/20</w:t>
      </w:r>
      <w:r w:rsidR="00580FDF" w:rsidRPr="00754EA8">
        <w:rPr>
          <w:rFonts w:cstheme="minorHAnsi"/>
          <w:b/>
          <w:bCs/>
        </w:rPr>
        <w:t>2</w:t>
      </w:r>
      <w:r w:rsidR="003C0CC4" w:rsidRPr="00754EA8">
        <w:rPr>
          <w:rFonts w:cstheme="minorHAnsi"/>
          <w:b/>
          <w:bCs/>
        </w:rPr>
        <w:t>7</w:t>
      </w:r>
      <w:r w:rsidRPr="00754EA8">
        <w:rPr>
          <w:rFonts w:cstheme="minorHAnsi"/>
          <w:b/>
          <w:bCs/>
        </w:rPr>
        <w:t xml:space="preserve"> prvič vpisani v </w:t>
      </w:r>
      <w:r w:rsidR="00EC42DB" w:rsidRPr="00754EA8">
        <w:rPr>
          <w:rFonts w:cstheme="minorHAnsi"/>
          <w:b/>
          <w:bCs/>
        </w:rPr>
        <w:t xml:space="preserve">1. letnik in hkrati prvič vpisani v </w:t>
      </w:r>
      <w:r w:rsidRPr="00754EA8">
        <w:rPr>
          <w:rFonts w:cstheme="minorHAnsi"/>
          <w:b/>
          <w:bCs/>
        </w:rPr>
        <w:t xml:space="preserve">izobraževalne programe za pridobitev poklica iz </w:t>
      </w:r>
      <w:r w:rsidR="00300D85" w:rsidRPr="00754EA8">
        <w:rPr>
          <w:rFonts w:cstheme="minorHAnsi"/>
          <w:b/>
          <w:bCs/>
        </w:rPr>
        <w:t>spodnjega nabora deficitarnih poklicev</w:t>
      </w:r>
      <w:r w:rsidRPr="00754EA8">
        <w:rPr>
          <w:rFonts w:cstheme="minorHAnsi"/>
        </w:rPr>
        <w:t xml:space="preserve">, obvestite, da se rok za oddajo vlog izteče v </w:t>
      </w:r>
      <w:r w:rsidR="00780CE3">
        <w:rPr>
          <w:rFonts w:cstheme="minorHAnsi"/>
          <w:b/>
          <w:bCs/>
        </w:rPr>
        <w:t>sredo</w:t>
      </w:r>
      <w:r w:rsidRPr="00754EA8">
        <w:rPr>
          <w:rFonts w:cstheme="minorHAnsi"/>
          <w:b/>
          <w:bCs/>
        </w:rPr>
        <w:t xml:space="preserve">, </w:t>
      </w:r>
      <w:r w:rsidR="000C2175" w:rsidRPr="00754EA8">
        <w:rPr>
          <w:rFonts w:cstheme="minorHAnsi"/>
          <w:b/>
          <w:bCs/>
          <w:u w:val="single"/>
        </w:rPr>
        <w:t>30</w:t>
      </w:r>
      <w:r w:rsidRPr="00754EA8">
        <w:rPr>
          <w:rFonts w:cstheme="minorHAnsi"/>
          <w:b/>
          <w:bCs/>
          <w:u w:val="single"/>
        </w:rPr>
        <w:t>. 9. 20</w:t>
      </w:r>
      <w:r w:rsidR="00580FDF" w:rsidRPr="00754EA8">
        <w:rPr>
          <w:rFonts w:cstheme="minorHAnsi"/>
          <w:b/>
          <w:bCs/>
          <w:u w:val="single"/>
        </w:rPr>
        <w:t>2</w:t>
      </w:r>
      <w:r w:rsidR="003C0CC4" w:rsidRPr="00754EA8">
        <w:rPr>
          <w:rFonts w:cstheme="minorHAnsi"/>
          <w:b/>
          <w:bCs/>
          <w:u w:val="single"/>
        </w:rPr>
        <w:t>6</w:t>
      </w:r>
      <w:r w:rsidRPr="00754EA8">
        <w:rPr>
          <w:rFonts w:cstheme="minorHAnsi"/>
          <w:b/>
          <w:bCs/>
          <w:u w:val="single"/>
        </w:rPr>
        <w:t>.</w:t>
      </w:r>
      <w:r w:rsidRPr="00754EA8">
        <w:rPr>
          <w:rFonts w:cstheme="minorHAnsi"/>
          <w:b/>
          <w:bCs/>
        </w:rPr>
        <w:t xml:space="preserve"> </w:t>
      </w:r>
    </w:p>
    <w:p w14:paraId="68D03D83" w14:textId="77777777" w:rsidR="008A25D9" w:rsidRPr="00754EA8" w:rsidRDefault="008A25D9" w:rsidP="00FB183B">
      <w:pPr>
        <w:spacing w:line="264" w:lineRule="auto"/>
        <w:jc w:val="both"/>
        <w:rPr>
          <w:rFonts w:eastAsia="Times New Roman" w:cstheme="minorHAnsi"/>
          <w:color w:val="FF0000"/>
          <w:lang w:eastAsia="sl-SI"/>
        </w:rPr>
      </w:pPr>
    </w:p>
    <w:p w14:paraId="7B25E86C" w14:textId="4E6765F4" w:rsidR="00FE4FC8" w:rsidRPr="00754EA8" w:rsidRDefault="00FE4FC8" w:rsidP="00FB183B">
      <w:pPr>
        <w:spacing w:line="264" w:lineRule="auto"/>
        <w:jc w:val="both"/>
        <w:rPr>
          <w:rFonts w:cstheme="minorHAnsi"/>
          <w:b/>
          <w:bCs/>
        </w:rPr>
      </w:pPr>
      <w:r w:rsidRPr="00754EA8">
        <w:rPr>
          <w:rFonts w:cstheme="minorHAnsi"/>
          <w:b/>
          <w:bCs/>
        </w:rPr>
        <w:t>Za štipendijo se lahko potegujejo dijaki, ki izpolnjujejo pogoje razpisa:</w:t>
      </w:r>
    </w:p>
    <w:p w14:paraId="78527ACE" w14:textId="61291488" w:rsidR="00FE4FC8" w:rsidRPr="00754EA8" w:rsidRDefault="00FE4FC8" w:rsidP="00FB183B">
      <w:pPr>
        <w:pStyle w:val="Odstavekseznama"/>
        <w:numPr>
          <w:ilvl w:val="0"/>
          <w:numId w:val="6"/>
        </w:numPr>
        <w:spacing w:line="264" w:lineRule="auto"/>
        <w:jc w:val="both"/>
        <w:rPr>
          <w:rFonts w:cstheme="minorHAnsi"/>
        </w:rPr>
      </w:pPr>
      <w:r w:rsidRPr="00754EA8">
        <w:rPr>
          <w:rFonts w:cstheme="minorHAnsi"/>
        </w:rPr>
        <w:t>v šolskem letu 202</w:t>
      </w:r>
      <w:r w:rsidR="003C0CC4" w:rsidRPr="00754EA8">
        <w:rPr>
          <w:rFonts w:cstheme="minorHAnsi"/>
        </w:rPr>
        <w:t>6</w:t>
      </w:r>
      <w:r w:rsidRPr="00754EA8">
        <w:rPr>
          <w:rFonts w:cstheme="minorHAnsi"/>
        </w:rPr>
        <w:t>/202</w:t>
      </w:r>
      <w:r w:rsidR="003C0CC4" w:rsidRPr="00754EA8">
        <w:rPr>
          <w:rFonts w:cstheme="minorHAnsi"/>
        </w:rPr>
        <w:t>7</w:t>
      </w:r>
      <w:r w:rsidRPr="00754EA8">
        <w:rPr>
          <w:rFonts w:cstheme="minorHAnsi"/>
        </w:rPr>
        <w:t xml:space="preserve"> </w:t>
      </w:r>
      <w:r w:rsidR="008C7B15" w:rsidRPr="00754EA8">
        <w:rPr>
          <w:rFonts w:cstheme="minorHAnsi"/>
        </w:rPr>
        <w:t xml:space="preserve">so </w:t>
      </w:r>
      <w:r w:rsidRPr="00754EA8">
        <w:rPr>
          <w:rFonts w:cstheme="minorHAnsi"/>
          <w:b/>
          <w:bCs/>
        </w:rPr>
        <w:t>prvič</w:t>
      </w:r>
      <w:r w:rsidRPr="00754EA8">
        <w:rPr>
          <w:rFonts w:cstheme="minorHAnsi"/>
        </w:rPr>
        <w:t xml:space="preserve"> vpisani v 1. letnik</w:t>
      </w:r>
      <w:r w:rsidR="008C7B15" w:rsidRPr="00754EA8">
        <w:rPr>
          <w:rFonts w:cstheme="minorHAnsi"/>
        </w:rPr>
        <w:t xml:space="preserve"> </w:t>
      </w:r>
      <w:r w:rsidR="008C7B15" w:rsidRPr="00754EA8">
        <w:rPr>
          <w:rFonts w:cstheme="minorHAnsi"/>
          <w:i/>
          <w:iCs/>
        </w:rPr>
        <w:t>(pojasnjujemo, da dijaki, ki v šolskem letu 202</w:t>
      </w:r>
      <w:r w:rsidR="003C0CC4" w:rsidRPr="00754EA8">
        <w:rPr>
          <w:rFonts w:cstheme="minorHAnsi"/>
          <w:i/>
          <w:iCs/>
        </w:rPr>
        <w:t>6</w:t>
      </w:r>
      <w:r w:rsidR="008C7B15" w:rsidRPr="00754EA8">
        <w:rPr>
          <w:rFonts w:cstheme="minorHAnsi"/>
          <w:i/>
          <w:iCs/>
        </w:rPr>
        <w:t>/20</w:t>
      </w:r>
      <w:r w:rsidR="000C2175" w:rsidRPr="00754EA8">
        <w:rPr>
          <w:rFonts w:cstheme="minorHAnsi"/>
          <w:i/>
          <w:iCs/>
        </w:rPr>
        <w:t>2</w:t>
      </w:r>
      <w:r w:rsidR="003C0CC4" w:rsidRPr="00754EA8">
        <w:rPr>
          <w:rFonts w:cstheme="minorHAnsi"/>
          <w:i/>
          <w:iCs/>
        </w:rPr>
        <w:t>7</w:t>
      </w:r>
      <w:r w:rsidR="008C7B15" w:rsidRPr="00754EA8">
        <w:rPr>
          <w:rFonts w:cstheme="minorHAnsi"/>
          <w:i/>
          <w:iCs/>
        </w:rPr>
        <w:t xml:space="preserve"> ponavljajo prvi letnik</w:t>
      </w:r>
      <w:r w:rsidR="00D309F9" w:rsidRPr="00754EA8">
        <w:rPr>
          <w:rFonts w:cstheme="minorHAnsi"/>
          <w:i/>
          <w:iCs/>
        </w:rPr>
        <w:t xml:space="preserve"> kateregakoli programa</w:t>
      </w:r>
      <w:r w:rsidR="008C7B15" w:rsidRPr="00754EA8">
        <w:rPr>
          <w:rFonts w:cstheme="minorHAnsi"/>
          <w:i/>
          <w:iCs/>
        </w:rPr>
        <w:t xml:space="preserve"> ali dijaki, ki bi radi začeli s prejemanjem štipendije od drugega ali višjega letnika naprej, niso upravičeni do štipendije)</w:t>
      </w:r>
      <w:r w:rsidR="008C7B15" w:rsidRPr="00754EA8">
        <w:rPr>
          <w:rFonts w:cstheme="minorHAnsi"/>
        </w:rPr>
        <w:t>,</w:t>
      </w:r>
    </w:p>
    <w:p w14:paraId="0F3E2F8B" w14:textId="13825EF3" w:rsidR="00FE4FC8" w:rsidRPr="00754EA8" w:rsidRDefault="00FE4FC8" w:rsidP="00FB183B">
      <w:pPr>
        <w:pStyle w:val="Odstavekseznama"/>
        <w:numPr>
          <w:ilvl w:val="0"/>
          <w:numId w:val="6"/>
        </w:numPr>
        <w:spacing w:line="264" w:lineRule="auto"/>
        <w:jc w:val="both"/>
        <w:rPr>
          <w:rFonts w:cstheme="minorHAnsi"/>
        </w:rPr>
      </w:pPr>
      <w:r w:rsidRPr="00754EA8">
        <w:rPr>
          <w:rFonts w:cstheme="minorHAnsi"/>
        </w:rPr>
        <w:t>vpisani</w:t>
      </w:r>
      <w:r w:rsidR="008C7B15" w:rsidRPr="00754EA8">
        <w:rPr>
          <w:rFonts w:cstheme="minorHAnsi"/>
        </w:rPr>
        <w:t xml:space="preserve"> so</w:t>
      </w:r>
      <w:r w:rsidRPr="00754EA8">
        <w:rPr>
          <w:rFonts w:cstheme="minorHAnsi"/>
        </w:rPr>
        <w:t xml:space="preserve"> v izobraževalne programe za pridobitev </w:t>
      </w:r>
      <w:r w:rsidRPr="00754EA8">
        <w:rPr>
          <w:rFonts w:cstheme="minorHAnsi"/>
          <w:b/>
          <w:bCs/>
        </w:rPr>
        <w:t>deficitarnega poklica</w:t>
      </w:r>
      <w:r w:rsidRPr="00754EA8">
        <w:rPr>
          <w:rFonts w:cstheme="minorHAnsi"/>
        </w:rPr>
        <w:t xml:space="preserve"> iz nabora deficitarnih poklicev za šolsko leto 202</w:t>
      </w:r>
      <w:r w:rsidR="003C0CC4" w:rsidRPr="00754EA8">
        <w:rPr>
          <w:rFonts w:cstheme="minorHAnsi"/>
        </w:rPr>
        <w:t>6</w:t>
      </w:r>
      <w:r w:rsidRPr="00754EA8">
        <w:rPr>
          <w:rFonts w:cstheme="minorHAnsi"/>
        </w:rPr>
        <w:t>/202</w:t>
      </w:r>
      <w:r w:rsidR="003C0CC4" w:rsidRPr="00754EA8">
        <w:rPr>
          <w:rFonts w:cstheme="minorHAnsi"/>
        </w:rPr>
        <w:t>7</w:t>
      </w:r>
      <w:r w:rsidRPr="00754EA8">
        <w:rPr>
          <w:rFonts w:cstheme="minorHAnsi"/>
        </w:rPr>
        <w:t xml:space="preserve"> (seznam spodaj) ter</w:t>
      </w:r>
    </w:p>
    <w:p w14:paraId="17D4BC09" w14:textId="236E7961" w:rsidR="004E6301" w:rsidRPr="00754EA8" w:rsidRDefault="000C2175" w:rsidP="00FB183B">
      <w:pPr>
        <w:pStyle w:val="Odstavekseznama"/>
        <w:numPr>
          <w:ilvl w:val="0"/>
          <w:numId w:val="6"/>
        </w:numPr>
        <w:spacing w:line="264" w:lineRule="auto"/>
        <w:jc w:val="both"/>
        <w:rPr>
          <w:rFonts w:cstheme="minorHAnsi"/>
          <w:i/>
          <w:iCs/>
        </w:rPr>
      </w:pPr>
      <w:r w:rsidRPr="00754EA8">
        <w:rPr>
          <w:rFonts w:cstheme="minorHAnsi"/>
        </w:rPr>
        <w:t xml:space="preserve">bodo </w:t>
      </w:r>
      <w:r w:rsidR="00FE4FC8" w:rsidRPr="00754EA8">
        <w:rPr>
          <w:rFonts w:cstheme="minorHAnsi"/>
        </w:rPr>
        <w:t>pridobili</w:t>
      </w:r>
      <w:r w:rsidR="008C7B15" w:rsidRPr="00754EA8">
        <w:rPr>
          <w:rFonts w:cstheme="minorHAnsi"/>
        </w:rPr>
        <w:t xml:space="preserve"> </w:t>
      </w:r>
      <w:r w:rsidR="00FE4FC8" w:rsidRPr="00754EA8">
        <w:rPr>
          <w:rFonts w:cstheme="minorHAnsi"/>
          <w:b/>
          <w:bCs/>
        </w:rPr>
        <w:t>višjo</w:t>
      </w:r>
      <w:r w:rsidR="00FE4FC8" w:rsidRPr="00754EA8">
        <w:rPr>
          <w:rFonts w:cstheme="minorHAnsi"/>
        </w:rPr>
        <w:t xml:space="preserve"> izobrazbo od že pridobljene</w:t>
      </w:r>
      <w:r w:rsidR="008C7B15" w:rsidRPr="00754EA8">
        <w:rPr>
          <w:rFonts w:cstheme="minorHAnsi"/>
        </w:rPr>
        <w:t xml:space="preserve"> </w:t>
      </w:r>
      <w:r w:rsidR="008C7B15" w:rsidRPr="00754EA8">
        <w:rPr>
          <w:rFonts w:cstheme="minorHAnsi"/>
          <w:i/>
          <w:iCs/>
        </w:rPr>
        <w:t>(pojasnjujemo, da so do štipendije upravičeni le dijaki, ki v šolskem letu 202</w:t>
      </w:r>
      <w:r w:rsidR="003C0CC4" w:rsidRPr="00754EA8">
        <w:rPr>
          <w:rFonts w:cstheme="minorHAnsi"/>
          <w:i/>
          <w:iCs/>
        </w:rPr>
        <w:t>6</w:t>
      </w:r>
      <w:r w:rsidR="008C7B15" w:rsidRPr="00754EA8">
        <w:rPr>
          <w:rFonts w:cstheme="minorHAnsi"/>
          <w:i/>
          <w:iCs/>
        </w:rPr>
        <w:t>/202</w:t>
      </w:r>
      <w:r w:rsidR="003C0CC4" w:rsidRPr="00754EA8">
        <w:rPr>
          <w:rFonts w:cstheme="minorHAnsi"/>
          <w:i/>
          <w:iCs/>
        </w:rPr>
        <w:t>7</w:t>
      </w:r>
      <w:r w:rsidR="008C7B15" w:rsidRPr="00754EA8">
        <w:rPr>
          <w:rFonts w:cstheme="minorHAnsi"/>
          <w:i/>
          <w:iCs/>
        </w:rPr>
        <w:t xml:space="preserve"> prehajajo iz osnovnošolskega izobraževanja ali nižje poklicnega izobraževanja na višjo raven).</w:t>
      </w:r>
    </w:p>
    <w:p w14:paraId="0A3FFCD3" w14:textId="77777777" w:rsidR="00FE4FC8" w:rsidRPr="00754EA8" w:rsidRDefault="00FE4FC8" w:rsidP="00FB183B">
      <w:pPr>
        <w:spacing w:line="264" w:lineRule="auto"/>
        <w:jc w:val="both"/>
        <w:rPr>
          <w:rFonts w:cstheme="minorHAnsi"/>
        </w:rPr>
      </w:pPr>
    </w:p>
    <w:p w14:paraId="0420B3AA" w14:textId="77777777" w:rsidR="00300D85" w:rsidRPr="00754EA8" w:rsidRDefault="00FE4FC8" w:rsidP="00300D85">
      <w:pPr>
        <w:shd w:val="clear" w:color="auto" w:fill="FFFFFF" w:themeFill="background1"/>
        <w:spacing w:line="264" w:lineRule="auto"/>
        <w:jc w:val="both"/>
        <w:rPr>
          <w:rFonts w:cstheme="minorHAnsi"/>
          <w:b/>
          <w:bCs/>
        </w:rPr>
      </w:pPr>
      <w:r w:rsidRPr="00754EA8">
        <w:rPr>
          <w:rFonts w:cstheme="minorHAnsi"/>
          <w:b/>
          <w:bCs/>
        </w:rPr>
        <w:t>Vlogo lahko bodoči dijaki oddaj</w:t>
      </w:r>
      <w:r w:rsidR="00300D85" w:rsidRPr="00754EA8">
        <w:rPr>
          <w:rFonts w:cstheme="minorHAnsi"/>
          <w:b/>
          <w:bCs/>
        </w:rPr>
        <w:t>o:</w:t>
      </w:r>
    </w:p>
    <w:p w14:paraId="1425C1FF" w14:textId="77777777" w:rsidR="00300D85" w:rsidRPr="00754EA8" w:rsidRDefault="00FE4FC8" w:rsidP="00300D85">
      <w:pPr>
        <w:pStyle w:val="Odstavekseznama"/>
        <w:numPr>
          <w:ilvl w:val="0"/>
          <w:numId w:val="9"/>
        </w:numPr>
        <w:shd w:val="clear" w:color="auto" w:fill="FFFFFF" w:themeFill="background1"/>
        <w:spacing w:line="264" w:lineRule="auto"/>
        <w:jc w:val="both"/>
        <w:rPr>
          <w:rFonts w:cstheme="minorHAnsi"/>
        </w:rPr>
      </w:pPr>
      <w:r w:rsidRPr="00754EA8">
        <w:rPr>
          <w:rFonts w:cstheme="minorHAnsi"/>
        </w:rPr>
        <w:t xml:space="preserve">priporočeno po pošti ali </w:t>
      </w:r>
    </w:p>
    <w:p w14:paraId="086AFEE6" w14:textId="77777777" w:rsidR="00300D85" w:rsidRPr="00754EA8" w:rsidRDefault="00FE4FC8" w:rsidP="00300D85">
      <w:pPr>
        <w:pStyle w:val="Odstavekseznama"/>
        <w:numPr>
          <w:ilvl w:val="0"/>
          <w:numId w:val="9"/>
        </w:numPr>
        <w:shd w:val="clear" w:color="auto" w:fill="FFFFFF" w:themeFill="background1"/>
        <w:spacing w:line="264" w:lineRule="auto"/>
        <w:jc w:val="both"/>
        <w:rPr>
          <w:rFonts w:cstheme="minorHAnsi"/>
        </w:rPr>
      </w:pPr>
      <w:r w:rsidRPr="00754EA8">
        <w:rPr>
          <w:rFonts w:cstheme="minorHAnsi"/>
        </w:rPr>
        <w:t>osebno v vložišču sklada</w:t>
      </w:r>
      <w:r w:rsidR="00300D85" w:rsidRPr="00754EA8">
        <w:rPr>
          <w:rFonts w:cstheme="minorHAnsi"/>
        </w:rPr>
        <w:t xml:space="preserve"> ali</w:t>
      </w:r>
    </w:p>
    <w:p w14:paraId="4C7D6E15" w14:textId="5185090B" w:rsidR="00EE587B" w:rsidRPr="00754EA8" w:rsidRDefault="00FE4FC8" w:rsidP="00300D85">
      <w:pPr>
        <w:pStyle w:val="Odstavekseznama"/>
        <w:numPr>
          <w:ilvl w:val="0"/>
          <w:numId w:val="9"/>
        </w:numPr>
        <w:shd w:val="clear" w:color="auto" w:fill="FFFFFF" w:themeFill="background1"/>
        <w:spacing w:line="264" w:lineRule="auto"/>
        <w:jc w:val="both"/>
        <w:rPr>
          <w:rFonts w:cstheme="minorHAnsi"/>
        </w:rPr>
      </w:pPr>
      <w:r w:rsidRPr="00754EA8">
        <w:rPr>
          <w:rFonts w:cstheme="minorHAnsi"/>
        </w:rPr>
        <w:t xml:space="preserve">preko portala </w:t>
      </w:r>
      <w:hyperlink r:id="rId8" w:history="1">
        <w:r w:rsidRPr="00754EA8">
          <w:rPr>
            <w:rStyle w:val="Hiperpovezava"/>
            <w:rFonts w:cstheme="minorHAnsi"/>
            <w:b/>
            <w:bCs/>
          </w:rPr>
          <w:t>Moja eUprava</w:t>
        </w:r>
      </w:hyperlink>
      <w:r w:rsidRPr="00754EA8">
        <w:rPr>
          <w:rFonts w:cstheme="minorHAnsi"/>
        </w:rPr>
        <w:t>, kjer se vlagatelji prijavijo s svojo e-identiteto (kvalificirano digitalno potrdilo ali smsPASS na mobilnem telefonu). Za mladoletne osebe odda vlogo zakoniti zastopnik s svojo e-identiteto.</w:t>
      </w:r>
    </w:p>
    <w:p w14:paraId="70EA5EC0" w14:textId="77777777" w:rsidR="00EE587B" w:rsidRPr="00754EA8" w:rsidRDefault="00EE587B" w:rsidP="00FB183B">
      <w:pPr>
        <w:spacing w:line="264" w:lineRule="auto"/>
        <w:jc w:val="both"/>
        <w:rPr>
          <w:rFonts w:cstheme="minorHAnsi"/>
        </w:rPr>
      </w:pPr>
    </w:p>
    <w:p w14:paraId="2523D573" w14:textId="3C84CA70" w:rsidR="00B82D80" w:rsidRPr="00754EA8" w:rsidRDefault="00300D85" w:rsidP="000C2175">
      <w:pPr>
        <w:spacing w:line="264" w:lineRule="auto"/>
        <w:jc w:val="both"/>
        <w:rPr>
          <w:rFonts w:cstheme="minorHAnsi"/>
          <w:b/>
          <w:bCs/>
        </w:rPr>
      </w:pPr>
      <w:r w:rsidRPr="00754EA8">
        <w:rPr>
          <w:rFonts w:cstheme="minorHAnsi"/>
        </w:rPr>
        <w:t>Dijaki prejmejo š</w:t>
      </w:r>
      <w:r w:rsidR="00EE587B" w:rsidRPr="00754EA8">
        <w:rPr>
          <w:rFonts w:cstheme="minorHAnsi"/>
        </w:rPr>
        <w:t xml:space="preserve">tipendijo za celotno obdobje trajanja izobraževalnega programa. Ta mesečno znaša </w:t>
      </w:r>
      <w:r w:rsidR="000C2175" w:rsidRPr="00754EA8">
        <w:rPr>
          <w:rFonts w:cstheme="minorHAnsi"/>
          <w:b/>
          <w:bCs/>
        </w:rPr>
        <w:t>12</w:t>
      </w:r>
      <w:r w:rsidR="003C0CC4" w:rsidRPr="00754EA8">
        <w:rPr>
          <w:rFonts w:cstheme="minorHAnsi"/>
          <w:b/>
          <w:bCs/>
        </w:rPr>
        <w:t>9</w:t>
      </w:r>
      <w:r w:rsidR="000C2175" w:rsidRPr="00754EA8">
        <w:rPr>
          <w:rFonts w:cstheme="minorHAnsi"/>
          <w:b/>
          <w:bCs/>
        </w:rPr>
        <w:t>,</w:t>
      </w:r>
      <w:r w:rsidR="003C0CC4" w:rsidRPr="00754EA8">
        <w:rPr>
          <w:rFonts w:cstheme="minorHAnsi"/>
          <w:b/>
          <w:bCs/>
        </w:rPr>
        <w:t>21</w:t>
      </w:r>
      <w:r w:rsidR="000C2175" w:rsidRPr="00754EA8">
        <w:rPr>
          <w:rFonts w:cstheme="minorHAnsi"/>
          <w:b/>
          <w:bCs/>
        </w:rPr>
        <w:t xml:space="preserve"> </w:t>
      </w:r>
      <w:r w:rsidR="00EE587B" w:rsidRPr="00754EA8">
        <w:rPr>
          <w:rFonts w:cstheme="minorHAnsi"/>
          <w:b/>
          <w:bCs/>
        </w:rPr>
        <w:t>EUR.</w:t>
      </w:r>
    </w:p>
    <w:p w14:paraId="5499903D" w14:textId="77777777" w:rsidR="00ED4F44" w:rsidRPr="00754EA8" w:rsidRDefault="00ED4F44" w:rsidP="00FB183B">
      <w:pPr>
        <w:spacing w:line="264" w:lineRule="auto"/>
        <w:jc w:val="both"/>
        <w:rPr>
          <w:rFonts w:cstheme="minorHAnsi"/>
          <w:b/>
          <w:bCs/>
        </w:rPr>
      </w:pPr>
    </w:p>
    <w:p w14:paraId="7151C292" w14:textId="77777777" w:rsidR="00B82D80" w:rsidRPr="00754EA8" w:rsidRDefault="00B82D80" w:rsidP="00FB183B">
      <w:pPr>
        <w:spacing w:line="264" w:lineRule="auto"/>
        <w:rPr>
          <w:rStyle w:val="Krepko"/>
          <w:rFonts w:eastAsiaTheme="majorEastAsia" w:cstheme="minorHAnsi"/>
          <w:color w:val="363636"/>
          <w:spacing w:val="8"/>
        </w:rPr>
      </w:pPr>
    </w:p>
    <w:p w14:paraId="2ECCE57F" w14:textId="2283F6C1" w:rsidR="00B82D80" w:rsidRPr="00754EA8" w:rsidRDefault="00247EC3" w:rsidP="00754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BE5F1" w:themeFill="accent1" w:themeFillTint="33"/>
        <w:spacing w:line="264" w:lineRule="auto"/>
        <w:jc w:val="center"/>
        <w:rPr>
          <w:rFonts w:cstheme="minorHAnsi"/>
          <w:spacing w:val="8"/>
        </w:rPr>
      </w:pPr>
      <w:r w:rsidRPr="00754EA8">
        <w:rPr>
          <w:rStyle w:val="Krepko"/>
          <w:rFonts w:cstheme="minorHAnsi"/>
          <w:spacing w:val="8"/>
        </w:rPr>
        <w:t>Nabor deficitarnih poklicev za katere je možno pridobiti štipendijo v šolskem letu</w:t>
      </w:r>
      <w:r w:rsidR="00ED4F44" w:rsidRPr="00754EA8">
        <w:rPr>
          <w:rStyle w:val="Krepko"/>
          <w:rFonts w:cstheme="minorHAnsi"/>
          <w:spacing w:val="8"/>
        </w:rPr>
        <w:t xml:space="preserve"> </w:t>
      </w:r>
      <w:r w:rsidRPr="00754EA8">
        <w:rPr>
          <w:rStyle w:val="Krepko"/>
          <w:rFonts w:cstheme="minorHAnsi"/>
          <w:spacing w:val="8"/>
        </w:rPr>
        <w:t>202</w:t>
      </w:r>
      <w:r w:rsidR="003C0CC4" w:rsidRPr="00754EA8">
        <w:rPr>
          <w:rStyle w:val="Krepko"/>
          <w:rFonts w:cstheme="minorHAnsi"/>
          <w:spacing w:val="8"/>
        </w:rPr>
        <w:t>6</w:t>
      </w:r>
      <w:r w:rsidRPr="00754EA8">
        <w:rPr>
          <w:rStyle w:val="Krepko"/>
          <w:rFonts w:cstheme="minorHAnsi"/>
          <w:spacing w:val="8"/>
        </w:rPr>
        <w:t>/202</w:t>
      </w:r>
      <w:r w:rsidR="003C0CC4" w:rsidRPr="00754EA8">
        <w:rPr>
          <w:rStyle w:val="Krepko"/>
          <w:rFonts w:cstheme="minorHAnsi"/>
          <w:spacing w:val="8"/>
        </w:rPr>
        <w:t>7</w:t>
      </w:r>
      <w:r w:rsidRPr="00754EA8">
        <w:rPr>
          <w:rStyle w:val="Krepko"/>
          <w:rFonts w:cstheme="minorHAnsi"/>
          <w:spacing w:val="8"/>
        </w:rPr>
        <w:t>:</w:t>
      </w:r>
    </w:p>
    <w:tbl>
      <w:tblPr>
        <w:tblStyle w:val="Tabelamrea"/>
        <w:tblW w:w="1023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2"/>
        <w:gridCol w:w="222"/>
        <w:gridCol w:w="222"/>
        <w:gridCol w:w="222"/>
      </w:tblGrid>
      <w:tr w:rsidR="00B82D80" w:rsidRPr="00754EA8" w14:paraId="4352AF55" w14:textId="77777777" w:rsidTr="000C2175">
        <w:tc>
          <w:tcPr>
            <w:tcW w:w="9572" w:type="dxa"/>
          </w:tcPr>
          <w:tbl>
            <w:tblPr>
              <w:tblStyle w:val="Tabelamre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5"/>
              <w:gridCol w:w="4112"/>
              <w:gridCol w:w="495"/>
              <w:gridCol w:w="4244"/>
            </w:tblGrid>
            <w:tr w:rsidR="004E6FD8" w14:paraId="6CF21170" w14:textId="77777777" w:rsidTr="004E6FD8">
              <w:tc>
                <w:tcPr>
                  <w:tcW w:w="495" w:type="dxa"/>
                  <w:vAlign w:val="bottom"/>
                </w:tcPr>
                <w:p w14:paraId="48A2C335" w14:textId="13F78A9B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1.</w:t>
                  </w:r>
                </w:p>
              </w:tc>
              <w:tc>
                <w:tcPr>
                  <w:tcW w:w="4112" w:type="dxa"/>
                  <w:vAlign w:val="bottom"/>
                </w:tcPr>
                <w:p w14:paraId="5AD5F2D4" w14:textId="431E886A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izdelovalec kovinskih konstrukcij,</w:t>
                  </w:r>
                </w:p>
              </w:tc>
              <w:tc>
                <w:tcPr>
                  <w:tcW w:w="495" w:type="dxa"/>
                </w:tcPr>
                <w:p w14:paraId="2A208131" w14:textId="65E0CEDA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15.</w:t>
                  </w:r>
                </w:p>
              </w:tc>
              <w:tc>
                <w:tcPr>
                  <w:tcW w:w="4244" w:type="dxa"/>
                  <w:vAlign w:val="bottom"/>
                </w:tcPr>
                <w:p w14:paraId="5CD18542" w14:textId="18BCD197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pečar – polagalec keramičnih oblog,</w:t>
                  </w:r>
                </w:p>
              </w:tc>
            </w:tr>
            <w:tr w:rsidR="004E6FD8" w14:paraId="082FA4A7" w14:textId="77777777" w:rsidTr="004E6FD8">
              <w:tc>
                <w:tcPr>
                  <w:tcW w:w="495" w:type="dxa"/>
                  <w:vAlign w:val="bottom"/>
                </w:tcPr>
                <w:p w14:paraId="35689111" w14:textId="2FA38F34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2.</w:t>
                  </w:r>
                </w:p>
              </w:tc>
              <w:tc>
                <w:tcPr>
                  <w:tcW w:w="4112" w:type="dxa"/>
                  <w:vAlign w:val="bottom"/>
                </w:tcPr>
                <w:p w14:paraId="1D93D513" w14:textId="05642506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 w:rsidRPr="003B5B4C">
                    <w:rPr>
                      <w:rFonts w:ascii="Aptos Narrow" w:hAnsi="Aptos Narrow"/>
                      <w:color w:val="EE0000"/>
                    </w:rPr>
                    <w:t>inštalater strojnih inštalacij,</w:t>
                  </w:r>
                </w:p>
              </w:tc>
              <w:tc>
                <w:tcPr>
                  <w:tcW w:w="495" w:type="dxa"/>
                </w:tcPr>
                <w:p w14:paraId="41A62535" w14:textId="10E8DE09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16.</w:t>
                  </w:r>
                </w:p>
              </w:tc>
              <w:tc>
                <w:tcPr>
                  <w:tcW w:w="4244" w:type="dxa"/>
                  <w:vAlign w:val="bottom"/>
                </w:tcPr>
                <w:p w14:paraId="4B61F638" w14:textId="1EC14B86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gozdar,</w:t>
                  </w:r>
                </w:p>
              </w:tc>
            </w:tr>
            <w:tr w:rsidR="004E6FD8" w14:paraId="148C676F" w14:textId="77777777" w:rsidTr="004E6FD8">
              <w:tc>
                <w:tcPr>
                  <w:tcW w:w="495" w:type="dxa"/>
                  <w:vAlign w:val="bottom"/>
                </w:tcPr>
                <w:p w14:paraId="07277234" w14:textId="5866B07B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3.</w:t>
                  </w:r>
                </w:p>
              </w:tc>
              <w:tc>
                <w:tcPr>
                  <w:tcW w:w="4112" w:type="dxa"/>
                  <w:vAlign w:val="bottom"/>
                </w:tcPr>
                <w:p w14:paraId="26CC5A22" w14:textId="6DED1AD6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oblikovalec kovin-orodjar,</w:t>
                  </w:r>
                </w:p>
              </w:tc>
              <w:tc>
                <w:tcPr>
                  <w:tcW w:w="495" w:type="dxa"/>
                </w:tcPr>
                <w:p w14:paraId="59028530" w14:textId="721A3CB5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17.</w:t>
                  </w:r>
                </w:p>
              </w:tc>
              <w:tc>
                <w:tcPr>
                  <w:tcW w:w="4244" w:type="dxa"/>
                  <w:vAlign w:val="bottom"/>
                </w:tcPr>
                <w:p w14:paraId="08AA9E6D" w14:textId="787B19F6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gastronom hotelir,</w:t>
                  </w:r>
                </w:p>
              </w:tc>
            </w:tr>
            <w:tr w:rsidR="004E6FD8" w14:paraId="13F34A4B" w14:textId="77777777" w:rsidTr="004E6FD8">
              <w:tc>
                <w:tcPr>
                  <w:tcW w:w="495" w:type="dxa"/>
                  <w:vAlign w:val="bottom"/>
                </w:tcPr>
                <w:p w14:paraId="45410864" w14:textId="219BEB6A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4.</w:t>
                  </w:r>
                </w:p>
              </w:tc>
              <w:tc>
                <w:tcPr>
                  <w:tcW w:w="4112" w:type="dxa"/>
                  <w:vAlign w:val="bottom"/>
                </w:tcPr>
                <w:p w14:paraId="6968CAC3" w14:textId="3C2B84C5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avtokaroserist</w:t>
                  </w:r>
                </w:p>
              </w:tc>
              <w:tc>
                <w:tcPr>
                  <w:tcW w:w="495" w:type="dxa"/>
                </w:tcPr>
                <w:p w14:paraId="6934D309" w14:textId="45B5C46D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18.</w:t>
                  </w:r>
                </w:p>
              </w:tc>
              <w:tc>
                <w:tcPr>
                  <w:tcW w:w="4244" w:type="dxa"/>
                  <w:vAlign w:val="bottom"/>
                </w:tcPr>
                <w:p w14:paraId="743798F1" w14:textId="259FDABF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dimnikar,</w:t>
                  </w:r>
                </w:p>
              </w:tc>
            </w:tr>
            <w:tr w:rsidR="004E6FD8" w14:paraId="72F09546" w14:textId="77777777" w:rsidTr="004E6FD8">
              <w:tc>
                <w:tcPr>
                  <w:tcW w:w="495" w:type="dxa"/>
                  <w:vAlign w:val="bottom"/>
                </w:tcPr>
                <w:p w14:paraId="7335AEE8" w14:textId="0C71419D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5.</w:t>
                  </w:r>
                </w:p>
              </w:tc>
              <w:tc>
                <w:tcPr>
                  <w:tcW w:w="4112" w:type="dxa"/>
                  <w:vAlign w:val="bottom"/>
                </w:tcPr>
                <w:p w14:paraId="7775D2B8" w14:textId="6C914B50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pek,</w:t>
                  </w:r>
                </w:p>
              </w:tc>
              <w:tc>
                <w:tcPr>
                  <w:tcW w:w="495" w:type="dxa"/>
                </w:tcPr>
                <w:p w14:paraId="147BF9C8" w14:textId="4B6E7ADC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19.</w:t>
                  </w:r>
                </w:p>
              </w:tc>
              <w:tc>
                <w:tcPr>
                  <w:tcW w:w="4244" w:type="dxa"/>
                  <w:vAlign w:val="bottom"/>
                </w:tcPr>
                <w:p w14:paraId="7E21D4E0" w14:textId="009785EA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tehnik steklarstva,</w:t>
                  </w:r>
                </w:p>
              </w:tc>
            </w:tr>
            <w:tr w:rsidR="004E6FD8" w14:paraId="23CFD071" w14:textId="77777777" w:rsidTr="004E6FD8">
              <w:tc>
                <w:tcPr>
                  <w:tcW w:w="495" w:type="dxa"/>
                  <w:vAlign w:val="bottom"/>
                </w:tcPr>
                <w:p w14:paraId="7BA0339E" w14:textId="37A39BB6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6.</w:t>
                  </w:r>
                </w:p>
              </w:tc>
              <w:tc>
                <w:tcPr>
                  <w:tcW w:w="4112" w:type="dxa"/>
                  <w:vAlign w:val="bottom"/>
                </w:tcPr>
                <w:p w14:paraId="129BA108" w14:textId="1D031C6C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mesar,</w:t>
                  </w:r>
                </w:p>
              </w:tc>
              <w:tc>
                <w:tcPr>
                  <w:tcW w:w="495" w:type="dxa"/>
                </w:tcPr>
                <w:p w14:paraId="362B5A26" w14:textId="0920522B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20.</w:t>
                  </w:r>
                </w:p>
              </w:tc>
              <w:tc>
                <w:tcPr>
                  <w:tcW w:w="4244" w:type="dxa"/>
                  <w:vAlign w:val="bottom"/>
                </w:tcPr>
                <w:p w14:paraId="777D7A75" w14:textId="4FF92225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geotehnik,</w:t>
                  </w:r>
                </w:p>
              </w:tc>
            </w:tr>
            <w:tr w:rsidR="004E6FD8" w14:paraId="48B6E4F8" w14:textId="77777777" w:rsidTr="004E6FD8">
              <w:tc>
                <w:tcPr>
                  <w:tcW w:w="495" w:type="dxa"/>
                </w:tcPr>
                <w:p w14:paraId="08073998" w14:textId="59F589E0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7.</w:t>
                  </w:r>
                </w:p>
              </w:tc>
              <w:tc>
                <w:tcPr>
                  <w:tcW w:w="4112" w:type="dxa"/>
                  <w:vAlign w:val="bottom"/>
                </w:tcPr>
                <w:p w14:paraId="183921FC" w14:textId="1B66257E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tapetnik,</w:t>
                  </w:r>
                </w:p>
              </w:tc>
              <w:tc>
                <w:tcPr>
                  <w:tcW w:w="495" w:type="dxa"/>
                </w:tcPr>
                <w:p w14:paraId="62D98900" w14:textId="1D490A68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21.</w:t>
                  </w:r>
                </w:p>
              </w:tc>
              <w:tc>
                <w:tcPr>
                  <w:tcW w:w="4244" w:type="dxa"/>
                  <w:vAlign w:val="bottom"/>
                </w:tcPr>
                <w:p w14:paraId="4E69B7A4" w14:textId="239FD1DE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geostrojnik rudar,</w:t>
                  </w:r>
                </w:p>
              </w:tc>
            </w:tr>
            <w:tr w:rsidR="004E6FD8" w14:paraId="3113BAA7" w14:textId="77777777" w:rsidTr="004E6FD8">
              <w:tc>
                <w:tcPr>
                  <w:tcW w:w="495" w:type="dxa"/>
                </w:tcPr>
                <w:p w14:paraId="5C6B3A4B" w14:textId="0022E43D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8.</w:t>
                  </w:r>
                </w:p>
              </w:tc>
              <w:tc>
                <w:tcPr>
                  <w:tcW w:w="4112" w:type="dxa"/>
                  <w:vAlign w:val="bottom"/>
                </w:tcPr>
                <w:p w14:paraId="18A829B0" w14:textId="38B9067A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steklar,</w:t>
                  </w:r>
                </w:p>
              </w:tc>
              <w:tc>
                <w:tcPr>
                  <w:tcW w:w="495" w:type="dxa"/>
                </w:tcPr>
                <w:p w14:paraId="065401A2" w14:textId="7EEABD45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22.</w:t>
                  </w:r>
                </w:p>
              </w:tc>
              <w:tc>
                <w:tcPr>
                  <w:tcW w:w="4244" w:type="dxa"/>
                  <w:vAlign w:val="bottom"/>
                </w:tcPr>
                <w:p w14:paraId="5FCF5C45" w14:textId="4542EA38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papirničar,</w:t>
                  </w:r>
                </w:p>
              </w:tc>
            </w:tr>
            <w:tr w:rsidR="004E6FD8" w14:paraId="6D7CD22D" w14:textId="77777777" w:rsidTr="004E6FD8">
              <w:tc>
                <w:tcPr>
                  <w:tcW w:w="495" w:type="dxa"/>
                </w:tcPr>
                <w:p w14:paraId="45852D57" w14:textId="2AF38FAA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9.</w:t>
                  </w:r>
                </w:p>
              </w:tc>
              <w:tc>
                <w:tcPr>
                  <w:tcW w:w="4112" w:type="dxa"/>
                  <w:vAlign w:val="bottom"/>
                </w:tcPr>
                <w:p w14:paraId="21294B5C" w14:textId="2D3A3689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kamnosek,</w:t>
                  </w:r>
                </w:p>
              </w:tc>
              <w:tc>
                <w:tcPr>
                  <w:tcW w:w="495" w:type="dxa"/>
                </w:tcPr>
                <w:p w14:paraId="483CB95A" w14:textId="227533C8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23.</w:t>
                  </w:r>
                </w:p>
              </w:tc>
              <w:tc>
                <w:tcPr>
                  <w:tcW w:w="4244" w:type="dxa"/>
                  <w:vAlign w:val="bottom"/>
                </w:tcPr>
                <w:p w14:paraId="5C9F7C9F" w14:textId="33204581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gospodar na podeželju,</w:t>
                  </w:r>
                </w:p>
              </w:tc>
            </w:tr>
            <w:tr w:rsidR="004E6FD8" w14:paraId="11B54627" w14:textId="77777777" w:rsidTr="004E6FD8">
              <w:tc>
                <w:tcPr>
                  <w:tcW w:w="495" w:type="dxa"/>
                </w:tcPr>
                <w:p w14:paraId="1C16A70E" w14:textId="5A74F95E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10.</w:t>
                  </w:r>
                </w:p>
              </w:tc>
              <w:tc>
                <w:tcPr>
                  <w:tcW w:w="4112" w:type="dxa"/>
                  <w:vAlign w:val="bottom"/>
                </w:tcPr>
                <w:p w14:paraId="2C1390F7" w14:textId="2D4AF2CC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zidar,</w:t>
                  </w:r>
                </w:p>
              </w:tc>
              <w:tc>
                <w:tcPr>
                  <w:tcW w:w="495" w:type="dxa"/>
                </w:tcPr>
                <w:p w14:paraId="05AD1526" w14:textId="56AAEF7A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24.</w:t>
                  </w:r>
                </w:p>
              </w:tc>
              <w:tc>
                <w:tcPr>
                  <w:tcW w:w="4244" w:type="dxa"/>
                  <w:vAlign w:val="bottom"/>
                </w:tcPr>
                <w:p w14:paraId="5C10F5DF" w14:textId="78173390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vrtnar,</w:t>
                  </w:r>
                </w:p>
              </w:tc>
            </w:tr>
            <w:tr w:rsidR="004E6FD8" w14:paraId="2737F1AA" w14:textId="77777777" w:rsidTr="004E6FD8">
              <w:tc>
                <w:tcPr>
                  <w:tcW w:w="495" w:type="dxa"/>
                </w:tcPr>
                <w:p w14:paraId="3025748D" w14:textId="14860A5C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11.</w:t>
                  </w:r>
                </w:p>
              </w:tc>
              <w:tc>
                <w:tcPr>
                  <w:tcW w:w="4112" w:type="dxa"/>
                  <w:vAlign w:val="bottom"/>
                </w:tcPr>
                <w:p w14:paraId="27F52309" w14:textId="2F514B76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klepar-krovec,</w:t>
                  </w:r>
                </w:p>
              </w:tc>
              <w:tc>
                <w:tcPr>
                  <w:tcW w:w="495" w:type="dxa"/>
                </w:tcPr>
                <w:p w14:paraId="024DD3A2" w14:textId="53894A96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25.</w:t>
                  </w:r>
                </w:p>
              </w:tc>
              <w:tc>
                <w:tcPr>
                  <w:tcW w:w="4244" w:type="dxa"/>
                  <w:vAlign w:val="bottom"/>
                </w:tcPr>
                <w:p w14:paraId="7EBCACA3" w14:textId="2D220304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cvetličar,</w:t>
                  </w:r>
                </w:p>
              </w:tc>
            </w:tr>
            <w:tr w:rsidR="004E6FD8" w14:paraId="7D19C800" w14:textId="77777777" w:rsidTr="004E6FD8">
              <w:tc>
                <w:tcPr>
                  <w:tcW w:w="495" w:type="dxa"/>
                </w:tcPr>
                <w:p w14:paraId="7325AB70" w14:textId="5584018D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12.</w:t>
                  </w:r>
                </w:p>
              </w:tc>
              <w:tc>
                <w:tcPr>
                  <w:tcW w:w="4112" w:type="dxa"/>
                  <w:vAlign w:val="bottom"/>
                </w:tcPr>
                <w:p w14:paraId="072ECE6B" w14:textId="5CC8AF0E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izvajalec suhomontažne gradnje,</w:t>
                  </w:r>
                </w:p>
              </w:tc>
              <w:tc>
                <w:tcPr>
                  <w:tcW w:w="495" w:type="dxa"/>
                </w:tcPr>
                <w:p w14:paraId="29B1938C" w14:textId="18117A1A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26.</w:t>
                  </w:r>
                </w:p>
              </w:tc>
              <w:tc>
                <w:tcPr>
                  <w:tcW w:w="4244" w:type="dxa"/>
                  <w:vAlign w:val="bottom"/>
                </w:tcPr>
                <w:p w14:paraId="1C762FF0" w14:textId="0CDA72EB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hortikulturni tehnik,</w:t>
                  </w:r>
                </w:p>
              </w:tc>
            </w:tr>
            <w:tr w:rsidR="004E6FD8" w14:paraId="3664246E" w14:textId="77777777" w:rsidTr="004E6FD8">
              <w:tc>
                <w:tcPr>
                  <w:tcW w:w="495" w:type="dxa"/>
                </w:tcPr>
                <w:p w14:paraId="18E231A6" w14:textId="609620DB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13.</w:t>
                  </w:r>
                </w:p>
              </w:tc>
              <w:tc>
                <w:tcPr>
                  <w:tcW w:w="4112" w:type="dxa"/>
                  <w:vAlign w:val="bottom"/>
                </w:tcPr>
                <w:p w14:paraId="38977456" w14:textId="19F086FA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tesar,</w:t>
                  </w:r>
                </w:p>
              </w:tc>
              <w:tc>
                <w:tcPr>
                  <w:tcW w:w="495" w:type="dxa"/>
                </w:tcPr>
                <w:p w14:paraId="2556E893" w14:textId="7D7DB0B1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t>27.</w:t>
                  </w:r>
                </w:p>
              </w:tc>
              <w:tc>
                <w:tcPr>
                  <w:tcW w:w="4244" w:type="dxa"/>
                  <w:vAlign w:val="bottom"/>
                </w:tcPr>
                <w:p w14:paraId="1225275F" w14:textId="21075767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strojni mehanik,</w:t>
                  </w:r>
                </w:p>
              </w:tc>
            </w:tr>
            <w:tr w:rsidR="004E6FD8" w14:paraId="0531DA3F" w14:textId="77777777" w:rsidTr="004E6FD8">
              <w:tc>
                <w:tcPr>
                  <w:tcW w:w="495" w:type="dxa"/>
                </w:tcPr>
                <w:p w14:paraId="13DFF1CB" w14:textId="56917112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eastAsia="Times New Roman" w:cstheme="minorHAnsi"/>
                      <w:lang w:eastAsia="sl-SI"/>
                    </w:rPr>
                    <w:lastRenderedPageBreak/>
                    <w:t>14.</w:t>
                  </w:r>
                </w:p>
              </w:tc>
              <w:tc>
                <w:tcPr>
                  <w:tcW w:w="4112" w:type="dxa"/>
                  <w:vAlign w:val="bottom"/>
                </w:tcPr>
                <w:p w14:paraId="114BAFBF" w14:textId="3B76E4F6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>slikopleskar-črkoslikar,</w:t>
                  </w:r>
                </w:p>
              </w:tc>
              <w:tc>
                <w:tcPr>
                  <w:tcW w:w="495" w:type="dxa"/>
                </w:tcPr>
                <w:p w14:paraId="1FA1F24E" w14:textId="77777777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</w:p>
              </w:tc>
              <w:tc>
                <w:tcPr>
                  <w:tcW w:w="4244" w:type="dxa"/>
                </w:tcPr>
                <w:p w14:paraId="22D94B7E" w14:textId="77777777" w:rsidR="004E6FD8" w:rsidRDefault="004E6FD8" w:rsidP="004E6FD8">
                  <w:pPr>
                    <w:spacing w:line="264" w:lineRule="auto"/>
                    <w:rPr>
                      <w:rFonts w:eastAsia="Times New Roman" w:cstheme="minorHAnsi"/>
                      <w:lang w:eastAsia="sl-SI"/>
                    </w:rPr>
                  </w:pPr>
                </w:p>
              </w:tc>
            </w:tr>
          </w:tbl>
          <w:p w14:paraId="058D0618" w14:textId="782B9DBD" w:rsidR="000C2175" w:rsidRPr="00754EA8" w:rsidRDefault="000C2175" w:rsidP="00FB183B">
            <w:pPr>
              <w:spacing w:line="264" w:lineRule="auto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222" w:type="dxa"/>
          </w:tcPr>
          <w:p w14:paraId="0E2F68BD" w14:textId="151C4263" w:rsidR="00B82D80" w:rsidRPr="00754EA8" w:rsidRDefault="00B82D80" w:rsidP="00FB183B">
            <w:pPr>
              <w:spacing w:line="264" w:lineRule="auto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222" w:type="dxa"/>
          </w:tcPr>
          <w:p w14:paraId="4BD1DFF8" w14:textId="4086F971" w:rsidR="00B82D80" w:rsidRPr="00754EA8" w:rsidRDefault="00B82D80" w:rsidP="00FB183B">
            <w:pPr>
              <w:spacing w:line="264" w:lineRule="auto"/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222" w:type="dxa"/>
          </w:tcPr>
          <w:p w14:paraId="4D8A079B" w14:textId="36323E26" w:rsidR="00B82D80" w:rsidRPr="00754EA8" w:rsidRDefault="00B82D80" w:rsidP="00FB183B">
            <w:pPr>
              <w:spacing w:line="264" w:lineRule="auto"/>
              <w:rPr>
                <w:rFonts w:eastAsia="Times New Roman" w:cstheme="minorHAnsi"/>
                <w:lang w:eastAsia="sl-SI"/>
              </w:rPr>
            </w:pPr>
          </w:p>
        </w:tc>
      </w:tr>
    </w:tbl>
    <w:p w14:paraId="09411671" w14:textId="77777777" w:rsidR="00300D85" w:rsidRPr="00754EA8" w:rsidRDefault="00300D85" w:rsidP="00FB183B">
      <w:pPr>
        <w:spacing w:line="264" w:lineRule="auto"/>
        <w:rPr>
          <w:rFonts w:eastAsia="Times New Roman" w:cstheme="minorHAnsi"/>
          <w:lang w:eastAsia="sl-SI"/>
        </w:rPr>
      </w:pPr>
    </w:p>
    <w:p w14:paraId="4C02A466" w14:textId="0894D614" w:rsidR="001627FD" w:rsidRPr="00754EA8" w:rsidRDefault="001627FD" w:rsidP="00FB183B">
      <w:pPr>
        <w:spacing w:line="264" w:lineRule="auto"/>
        <w:rPr>
          <w:rFonts w:cstheme="minorHAnsi"/>
          <w:b/>
          <w:bCs/>
        </w:rPr>
      </w:pPr>
      <w:r w:rsidRPr="00754EA8">
        <w:rPr>
          <w:rFonts w:cstheme="minorHAnsi"/>
          <w:b/>
          <w:bCs/>
        </w:rPr>
        <w:t>Izpostaviti velja tudi druge pomembne informacije, da:</w:t>
      </w:r>
    </w:p>
    <w:p w14:paraId="1C69ACC8" w14:textId="77777777" w:rsidR="001627FD" w:rsidRPr="00754EA8" w:rsidRDefault="001627FD" w:rsidP="000C2175">
      <w:pPr>
        <w:pStyle w:val="Odstavekseznama"/>
        <w:numPr>
          <w:ilvl w:val="0"/>
          <w:numId w:val="10"/>
        </w:numPr>
        <w:spacing w:line="264" w:lineRule="auto"/>
        <w:rPr>
          <w:rFonts w:cstheme="minorHAnsi"/>
        </w:rPr>
      </w:pPr>
      <w:r w:rsidRPr="00754EA8">
        <w:rPr>
          <w:rFonts w:cstheme="minorHAnsi"/>
        </w:rPr>
        <w:t>prejemanje štipendije za deficitarne poklice ne vpliva na višino otroškega dodatka in na višino plačila dohodnine;</w:t>
      </w:r>
    </w:p>
    <w:p w14:paraId="1D163253" w14:textId="77777777" w:rsidR="001627FD" w:rsidRPr="00754EA8" w:rsidRDefault="001627FD" w:rsidP="000C2175">
      <w:pPr>
        <w:pStyle w:val="Odstavekseznama"/>
        <w:numPr>
          <w:ilvl w:val="0"/>
          <w:numId w:val="10"/>
        </w:numPr>
        <w:spacing w:line="264" w:lineRule="auto"/>
        <w:rPr>
          <w:rFonts w:cstheme="minorHAnsi"/>
        </w:rPr>
      </w:pPr>
      <w:r w:rsidRPr="00754EA8">
        <w:rPr>
          <w:rFonts w:cstheme="minorHAnsi"/>
        </w:rPr>
        <w:t>dijak lahko istočasno prejema državno štipendijo ali Zoisovo štipendijo in štipendijo za deficitarne poklice, ne more pa hkrati prejemati kadrovske štipendije;</w:t>
      </w:r>
    </w:p>
    <w:p w14:paraId="7795606F" w14:textId="77777777" w:rsidR="001627FD" w:rsidRPr="00754EA8" w:rsidRDefault="001627FD" w:rsidP="000C2175">
      <w:pPr>
        <w:pStyle w:val="Odstavekseznama"/>
        <w:numPr>
          <w:ilvl w:val="0"/>
          <w:numId w:val="10"/>
        </w:numPr>
        <w:spacing w:line="264" w:lineRule="auto"/>
        <w:rPr>
          <w:rFonts w:cstheme="minorHAnsi"/>
        </w:rPr>
      </w:pPr>
      <w:r w:rsidRPr="00754EA8">
        <w:rPr>
          <w:rFonts w:cstheme="minorHAnsi"/>
        </w:rPr>
        <w:t>v primeru, če dijak ponavlja isti letnik oz. ne izpolnjuje pogojev za napredovanje v višji letnik, lahko štipendijsko razmerje miruje, vendar ne več kot eno leto;</w:t>
      </w:r>
    </w:p>
    <w:p w14:paraId="38A16AB3" w14:textId="77777777" w:rsidR="001627FD" w:rsidRPr="00754EA8" w:rsidRDefault="001627FD" w:rsidP="000C2175">
      <w:pPr>
        <w:pStyle w:val="Odstavekseznama"/>
        <w:numPr>
          <w:ilvl w:val="0"/>
          <w:numId w:val="10"/>
        </w:numPr>
        <w:spacing w:line="264" w:lineRule="auto"/>
        <w:rPr>
          <w:rFonts w:cstheme="minorHAnsi"/>
        </w:rPr>
      </w:pPr>
      <w:r w:rsidRPr="00754EA8">
        <w:rPr>
          <w:rFonts w:cstheme="minorHAnsi"/>
        </w:rPr>
        <w:t>je v zaključnem letniku izobraževanja zadnje izplačilo štipendije za mesec junij.</w:t>
      </w:r>
    </w:p>
    <w:p w14:paraId="3310A196" w14:textId="77777777" w:rsidR="001627FD" w:rsidRPr="00754EA8" w:rsidRDefault="001627FD" w:rsidP="000C2175">
      <w:pPr>
        <w:spacing w:line="264" w:lineRule="auto"/>
        <w:rPr>
          <w:rFonts w:cstheme="minorHAnsi"/>
        </w:rPr>
      </w:pPr>
    </w:p>
    <w:p w14:paraId="3DA2A610" w14:textId="31B0C7B6" w:rsidR="004E6FD8" w:rsidRDefault="004E6FD8">
      <w:pPr>
        <w:rPr>
          <w:rFonts w:cstheme="minorHAnsi"/>
          <w:b/>
          <w:bCs/>
        </w:rPr>
      </w:pPr>
    </w:p>
    <w:p w14:paraId="23872FEB" w14:textId="0B14F25E" w:rsidR="001627FD" w:rsidRPr="00754EA8" w:rsidRDefault="001627FD" w:rsidP="00FB183B">
      <w:pPr>
        <w:spacing w:line="264" w:lineRule="auto"/>
        <w:rPr>
          <w:rFonts w:cstheme="minorHAnsi"/>
          <w:b/>
          <w:bCs/>
        </w:rPr>
      </w:pPr>
      <w:r w:rsidRPr="00754EA8">
        <w:rPr>
          <w:rFonts w:cstheme="minorHAnsi"/>
          <w:b/>
          <w:bCs/>
        </w:rPr>
        <w:t>Merila in izbirni postopek:</w:t>
      </w:r>
    </w:p>
    <w:p w14:paraId="5B94F8C6" w14:textId="2C24C346" w:rsidR="001627FD" w:rsidRPr="00754EA8" w:rsidRDefault="001627FD" w:rsidP="00FB183B">
      <w:pPr>
        <w:spacing w:line="264" w:lineRule="auto"/>
        <w:rPr>
          <w:rFonts w:cstheme="minorHAnsi"/>
        </w:rPr>
      </w:pPr>
      <w:r w:rsidRPr="00754EA8">
        <w:rPr>
          <w:rFonts w:cstheme="minorHAnsi"/>
        </w:rPr>
        <w:t>Sredstva razpisa zadostujejo za 1000 štipendij. V kolikor bo vlagateljev, ki bodo izpolnjevali pogoje razpisa več, se bodo vloge razvrščale po naslednjih merilih:</w:t>
      </w:r>
    </w:p>
    <w:p w14:paraId="7D18AB1A" w14:textId="77777777" w:rsidR="001627FD" w:rsidRPr="00754EA8" w:rsidRDefault="001627FD" w:rsidP="000C2175">
      <w:pPr>
        <w:pStyle w:val="Odstavekseznama"/>
        <w:numPr>
          <w:ilvl w:val="0"/>
          <w:numId w:val="11"/>
        </w:numPr>
        <w:spacing w:line="264" w:lineRule="auto"/>
        <w:rPr>
          <w:rFonts w:cstheme="minorHAnsi"/>
        </w:rPr>
      </w:pPr>
      <w:r w:rsidRPr="00754EA8">
        <w:rPr>
          <w:rFonts w:cstheme="minorHAnsi"/>
        </w:rPr>
        <w:t>višja povprečna ocena v zaključnem razredu osnovne šole/nižje poklicne šole,</w:t>
      </w:r>
    </w:p>
    <w:p w14:paraId="06DD95F3" w14:textId="19DC632A" w:rsidR="001627FD" w:rsidRPr="00754EA8" w:rsidRDefault="001627FD" w:rsidP="000C2175">
      <w:pPr>
        <w:pStyle w:val="Odstavekseznama"/>
        <w:numPr>
          <w:ilvl w:val="0"/>
          <w:numId w:val="11"/>
        </w:numPr>
        <w:spacing w:line="264" w:lineRule="auto"/>
        <w:rPr>
          <w:rFonts w:cstheme="minorHAnsi"/>
        </w:rPr>
      </w:pPr>
      <w:r w:rsidRPr="00754EA8">
        <w:rPr>
          <w:rFonts w:cstheme="minorHAnsi"/>
        </w:rPr>
        <w:t>višja povprečna ocena izbirnih predmetov v zaključnem razredu osnovne šole oz. strokovnih</w:t>
      </w:r>
      <w:r w:rsidR="00ED4F44" w:rsidRPr="00754EA8">
        <w:rPr>
          <w:rFonts w:cstheme="minorHAnsi"/>
        </w:rPr>
        <w:t xml:space="preserve"> </w:t>
      </w:r>
      <w:r w:rsidRPr="00754EA8">
        <w:rPr>
          <w:rFonts w:cstheme="minorHAnsi"/>
        </w:rPr>
        <w:t>predmetov v zaključnem razredu nižjega poklicnega izobraževanja.</w:t>
      </w:r>
      <w:r w:rsidR="00ED4F44" w:rsidRPr="00754EA8">
        <w:rPr>
          <w:rFonts w:cstheme="minorHAnsi"/>
        </w:rPr>
        <w:t xml:space="preserve"> </w:t>
      </w:r>
    </w:p>
    <w:p w14:paraId="768F933C" w14:textId="77777777" w:rsidR="00B82D80" w:rsidRPr="00754EA8" w:rsidRDefault="00B82D80" w:rsidP="006945D0">
      <w:pPr>
        <w:rPr>
          <w:rFonts w:cstheme="minorHAnsi"/>
        </w:rPr>
      </w:pPr>
    </w:p>
    <w:p w14:paraId="5B820E21" w14:textId="345AFCB2" w:rsidR="00FB183B" w:rsidRPr="00754EA8" w:rsidRDefault="00FB183B" w:rsidP="00FB183B">
      <w:pPr>
        <w:jc w:val="both"/>
        <w:rPr>
          <w:rFonts w:eastAsia="Times New Roman" w:cstheme="minorHAnsi"/>
          <w:lang w:eastAsia="sl-SI"/>
        </w:rPr>
      </w:pPr>
      <w:r w:rsidRPr="00754EA8">
        <w:rPr>
          <w:rFonts w:eastAsia="Times New Roman" w:cstheme="minorHAnsi"/>
          <w:b/>
          <w:bCs/>
          <w:lang w:eastAsia="sl-SI"/>
        </w:rPr>
        <w:t>Vloga in dodatne informacije</w:t>
      </w:r>
      <w:r w:rsidRPr="00754EA8">
        <w:rPr>
          <w:rFonts w:eastAsia="Times New Roman" w:cstheme="minorHAnsi"/>
          <w:lang w:eastAsia="sl-SI"/>
        </w:rPr>
        <w:t xml:space="preserve"> so dostopne na </w:t>
      </w:r>
      <w:hyperlink r:id="rId9" w:history="1">
        <w:r w:rsidRPr="00754EA8">
          <w:rPr>
            <w:rStyle w:val="Hiperpovezava"/>
            <w:rFonts w:eastAsia="Times New Roman" w:cstheme="minorHAnsi"/>
            <w:lang w:eastAsia="sl-SI"/>
          </w:rPr>
          <w:t>povez</w:t>
        </w:r>
        <w:r w:rsidRPr="00754EA8">
          <w:rPr>
            <w:rStyle w:val="Hiperpovezava"/>
            <w:rFonts w:eastAsia="Times New Roman" w:cstheme="minorHAnsi"/>
            <w:lang w:eastAsia="sl-SI"/>
          </w:rPr>
          <w:t>a</w:t>
        </w:r>
        <w:r w:rsidRPr="00754EA8">
          <w:rPr>
            <w:rStyle w:val="Hiperpovezava"/>
            <w:rFonts w:eastAsia="Times New Roman" w:cstheme="minorHAnsi"/>
            <w:lang w:eastAsia="sl-SI"/>
          </w:rPr>
          <w:t>vi</w:t>
        </w:r>
      </w:hyperlink>
      <w:r w:rsidRPr="00754EA8">
        <w:rPr>
          <w:rFonts w:eastAsia="Times New Roman" w:cstheme="minorHAnsi"/>
          <w:lang w:eastAsia="sl-SI"/>
        </w:rPr>
        <w:t xml:space="preserve">. </w:t>
      </w:r>
    </w:p>
    <w:p w14:paraId="3B653450" w14:textId="77777777" w:rsidR="00FB183B" w:rsidRPr="00754EA8" w:rsidRDefault="00FB183B" w:rsidP="00FB183B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</w:p>
    <w:p w14:paraId="3494A5D9" w14:textId="5831F787" w:rsidR="00FB183B" w:rsidRPr="00754EA8" w:rsidRDefault="00FB183B" w:rsidP="008C7B1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754EA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Podrobnejše informacije dobite na naslovu: </w:t>
      </w:r>
    </w:p>
    <w:p w14:paraId="10B8B9E7" w14:textId="038985B7" w:rsidR="00E156DB" w:rsidRPr="00754EA8" w:rsidRDefault="00FB183B" w:rsidP="00ED4F4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754EA8">
        <w:rPr>
          <w:rFonts w:asciiTheme="minorHAnsi" w:hAnsiTheme="minorHAnsi" w:cstheme="minorHAnsi"/>
          <w:color w:val="auto"/>
          <w:sz w:val="22"/>
          <w:szCs w:val="22"/>
        </w:rPr>
        <w:t>Javni štipendijski, razvojni, invalidski in preživninski sklad Republike Slovenije</w:t>
      </w:r>
      <w:r w:rsidR="00ED4F44" w:rsidRPr="00754EA8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754EA8">
        <w:rPr>
          <w:rFonts w:asciiTheme="minorHAnsi" w:hAnsiTheme="minorHAnsi" w:cstheme="minorHAnsi"/>
          <w:color w:val="auto"/>
          <w:sz w:val="22"/>
          <w:szCs w:val="22"/>
        </w:rPr>
        <w:t>Dunajska 20, 1000 Ljubljana</w:t>
      </w:r>
      <w:r w:rsidR="00ED4F44" w:rsidRPr="00754EA8">
        <w:rPr>
          <w:rFonts w:asciiTheme="minorHAnsi" w:hAnsiTheme="minorHAnsi" w:cstheme="minorHAnsi"/>
          <w:color w:val="auto"/>
          <w:sz w:val="22"/>
          <w:szCs w:val="22"/>
        </w:rPr>
        <w:t>, t</w:t>
      </w:r>
      <w:r w:rsidRPr="00754EA8">
        <w:rPr>
          <w:rFonts w:asciiTheme="minorHAnsi" w:hAnsiTheme="minorHAnsi" w:cstheme="minorHAnsi"/>
          <w:color w:val="auto"/>
          <w:sz w:val="22"/>
          <w:szCs w:val="22"/>
        </w:rPr>
        <w:t>el.: 01 434 15</w:t>
      </w:r>
      <w:r w:rsidR="008B7C6A" w:rsidRPr="00754EA8">
        <w:rPr>
          <w:rFonts w:asciiTheme="minorHAnsi" w:hAnsiTheme="minorHAnsi" w:cstheme="minorHAnsi"/>
          <w:color w:val="auto"/>
          <w:sz w:val="22"/>
          <w:szCs w:val="22"/>
        </w:rPr>
        <w:t>36</w:t>
      </w:r>
      <w:r w:rsidR="00ED4F44" w:rsidRPr="00754EA8">
        <w:rPr>
          <w:rFonts w:asciiTheme="minorHAnsi" w:hAnsiTheme="minorHAnsi" w:cstheme="minorHAnsi"/>
          <w:color w:val="auto"/>
          <w:sz w:val="22"/>
          <w:szCs w:val="22"/>
        </w:rPr>
        <w:t>, e-mail:</w:t>
      </w:r>
      <w:r w:rsidRPr="00754EA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hyperlink r:id="rId10" w:history="1">
        <w:r w:rsidR="00ED4F44" w:rsidRPr="00754EA8">
          <w:rPr>
            <w:rStyle w:val="Hiperpovezava"/>
            <w:rFonts w:asciiTheme="minorHAnsi" w:hAnsiTheme="minorHAnsi" w:cstheme="minorHAnsi"/>
            <w:sz w:val="22"/>
            <w:szCs w:val="22"/>
          </w:rPr>
          <w:t>deficitarne@sklad-kadri.si</w:t>
        </w:r>
      </w:hyperlink>
      <w:r w:rsidR="00ED4F44" w:rsidRPr="00754EA8">
        <w:rPr>
          <w:rFonts w:asciiTheme="minorHAnsi" w:hAnsiTheme="minorHAnsi" w:cstheme="minorHAnsi"/>
          <w:sz w:val="22"/>
          <w:szCs w:val="22"/>
        </w:rPr>
        <w:t>, spletna stran:</w:t>
      </w:r>
      <w:r w:rsidR="00ED4F44" w:rsidRPr="00754EA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754EA8">
        <w:rPr>
          <w:rFonts w:asciiTheme="minorHAnsi" w:hAnsiTheme="minorHAnsi" w:cstheme="minorHAnsi"/>
          <w:color w:val="0000FF"/>
          <w:sz w:val="22"/>
          <w:szCs w:val="22"/>
        </w:rPr>
        <w:t>www.srips-rs.si</w:t>
      </w:r>
      <w:r w:rsidR="00ED4F44" w:rsidRPr="00754EA8">
        <w:rPr>
          <w:rFonts w:asciiTheme="minorHAnsi" w:hAnsiTheme="minorHAnsi" w:cstheme="minorHAnsi"/>
          <w:color w:val="0000FF"/>
          <w:sz w:val="22"/>
          <w:szCs w:val="22"/>
        </w:rPr>
        <w:t>.</w:t>
      </w:r>
      <w:r w:rsidRPr="00754EA8">
        <w:rPr>
          <w:rFonts w:asciiTheme="minorHAnsi" w:hAnsiTheme="minorHAnsi" w:cstheme="minorHAnsi"/>
          <w:color w:val="0000FF"/>
          <w:sz w:val="22"/>
          <w:szCs w:val="22"/>
        </w:rPr>
        <w:t xml:space="preserve"> </w:t>
      </w:r>
    </w:p>
    <w:sectPr w:rsidR="00E156DB" w:rsidRPr="00754EA8" w:rsidSect="00FB183B">
      <w:footerReference w:type="default" r:id="rId11"/>
      <w:pgSz w:w="11906" w:h="16838" w:code="9"/>
      <w:pgMar w:top="1418" w:right="1418" w:bottom="1418" w:left="1418" w:header="192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D8F11" w14:textId="77777777" w:rsidR="00B43AAA" w:rsidRDefault="00B43AAA" w:rsidP="00605B48">
      <w:r>
        <w:separator/>
      </w:r>
    </w:p>
  </w:endnote>
  <w:endnote w:type="continuationSeparator" w:id="0">
    <w:p w14:paraId="233DF80D" w14:textId="77777777" w:rsidR="00B43AAA" w:rsidRDefault="00B43AAA" w:rsidP="0060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AE4C0" w14:textId="0868B419" w:rsidR="00605B48" w:rsidRPr="00605B48" w:rsidRDefault="003E57F4" w:rsidP="004E6301">
    <w:pPr>
      <w:pStyle w:val="Noga"/>
      <w:rPr>
        <w:sz w:val="16"/>
        <w:szCs w:val="16"/>
      </w:rPr>
    </w:pPr>
    <w:r>
      <w:rPr>
        <w:noProof/>
        <w:sz w:val="16"/>
        <w:szCs w:val="16"/>
        <w:lang w:eastAsia="sl-SI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E40202B" wp14:editId="33D1CB8B">
              <wp:simplePos x="0" y="0"/>
              <wp:positionH relativeFrom="column">
                <wp:posOffset>5936615</wp:posOffset>
              </wp:positionH>
              <wp:positionV relativeFrom="paragraph">
                <wp:posOffset>-210185</wp:posOffset>
              </wp:positionV>
              <wp:extent cx="627380" cy="246380"/>
              <wp:effectExtent l="0" t="0" r="0" b="1270"/>
              <wp:wrapNone/>
              <wp:docPr id="6" name="Polje z besedilo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380" cy="2463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7C85C7" w14:textId="77777777" w:rsidR="002D1071" w:rsidRPr="002D1071" w:rsidRDefault="002D1071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D1071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D1071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2D1071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431200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D1071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E40202B" id="_x0000_t202" coordsize="21600,21600" o:spt="202" path="m,l,21600r21600,l21600,xe">
              <v:stroke joinstyle="miter"/>
              <v:path gradientshapeok="t" o:connecttype="rect"/>
            </v:shapetype>
            <v:shape id="Polje z besedilom 6" o:spid="_x0000_s1026" type="#_x0000_t202" style="position:absolute;margin-left:467.45pt;margin-top:-16.55pt;width:49.4pt;height:19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i1UZQIAADwFAAAOAAAAZHJzL2Uyb0RvYy54bWysVEtvGjEQvlfqf7B8LwuEkBSxRJSIqlKU&#10;RE2qnI3XhlW9Htce2KW/PmPv8lDaS6pedseeb755e3rTVIbtlA8l2JwPen3OlJVQlHad8x/Py0/X&#10;nAUUthAGrMr5XgV+M/v4YVq7iRrCBkyhPCMSGya1y/kG0U2yLMiNqkTogVOWlBp8JZCOfp0VXtTE&#10;Xpls2O+Psxp84TxIFQLd3rZKPkv8WiuJD1oHhczknGLD9PXpu4rfbDYVk7UXblPKLgzxD1FUorTk&#10;9Eh1K1CwrS//oKpK6SGAxp6EKgOtS6lSDpTNoP8mm6eNcCrlQsUJ7lim8P9o5f3uyT16hs0XaKiB&#10;sSC1C5NAlzGfRvsq/ilSRnoq4f5YNtUgk3Q5Hl5dXJNGkmo4GkeZWLKTsfMBvyqoWBRy7qkrqVhi&#10;dxewhR4g0ZeFZWlM6oyxrCYHF5f9ZHDUELmxEatSjzuaU+BJwr1REWPsd6VZWaT440WaLrUwnu0E&#10;zYWQUllMqSdeQkeUpiDeY9jhT1G9x7jN4+AZLB6Nq9KCT9m/Cbv4eQhZt3iq+VneUcRm1XQNXUGx&#10;pz57aFcgOLksqRt3IuCj8DTz1EDaY3ygjzZAVYdO4mwD/vff7iOeRpG0nNW0QzkPv7bCK87MN0tD&#10;+nkwGsWlS4fR5dWQDv5cszrX2G21AGrHgF4MJ5MY8WgOovZQvdC6z6NXUgkryXfO8SAusN1sei6k&#10;ms8TiNbMCbyzT05G6tidOGvPzYvwrhtIpEm+h8O2icmbuWyx0dLCfIugyzS0scBtVbvC04qmse+e&#10;k/gGnJ8T6vTozV4BAAD//wMAUEsDBBQABgAIAAAAIQC30PQ+4gAAAAoBAAAPAAAAZHJzL2Rvd25y&#10;ZXYueG1sTI9NT8JAFEX3Jv6HySNxB1MYEah9JaQJMTG6ANm4e+0MbcN81M4A1V/vsNLlyz2597xs&#10;PRjNLqr3rbMI00kCTNnKydbWCIeP7XgJzAeykrSzCuFbeVjn93cZpdJd7U5d9qFmscT6lBCaELqU&#10;c181ypCfuE7ZmB1dbyjEs6+57Okay43msyR54oZaGxca6lTRqOq0PxuE12L7TrtyZpY/unh5O266&#10;r8PnHPFhNGyegQU1hD8YbvpRHfLoVLqzlZ5phJV4XEUUYSzEFNiNSIRYACsR5gvgecb/v5D/AgAA&#10;//8DAFBLAQItABQABgAIAAAAIQC2gziS/gAAAOEBAAATAAAAAAAAAAAAAAAAAAAAAABbQ29udGVu&#10;dF9UeXBlc10ueG1sUEsBAi0AFAAGAAgAAAAhADj9If/WAAAAlAEAAAsAAAAAAAAAAAAAAAAALwEA&#10;AF9yZWxzLy5yZWxzUEsBAi0AFAAGAAgAAAAhAKUWLVRlAgAAPAUAAA4AAAAAAAAAAAAAAAAALgIA&#10;AGRycy9lMm9Eb2MueG1sUEsBAi0AFAAGAAgAAAAhALfQ9D7iAAAACgEAAA8AAAAAAAAAAAAAAAAA&#10;vwQAAGRycy9kb3ducmV2LnhtbFBLBQYAAAAABAAEAPMAAADOBQAAAAA=&#10;" filled="f" stroked="f" strokeweight=".5pt">
              <v:textbox>
                <w:txbxContent>
                  <w:p w14:paraId="297C85C7" w14:textId="77777777" w:rsidR="002D1071" w:rsidRPr="002D1071" w:rsidRDefault="002D1071">
                    <w:pPr>
                      <w:rPr>
                        <w:sz w:val="16"/>
                        <w:szCs w:val="16"/>
                      </w:rPr>
                    </w:pPr>
                    <w:r w:rsidRPr="002D1071">
                      <w:rPr>
                        <w:sz w:val="16"/>
                        <w:szCs w:val="16"/>
                      </w:rPr>
                      <w:fldChar w:fldCharType="begin"/>
                    </w:r>
                    <w:r w:rsidRPr="002D1071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2D1071">
                      <w:rPr>
                        <w:sz w:val="16"/>
                        <w:szCs w:val="16"/>
                      </w:rPr>
                      <w:fldChar w:fldCharType="separate"/>
                    </w:r>
                    <w:r w:rsidR="00431200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D1071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D0FFE" w14:textId="77777777" w:rsidR="00B43AAA" w:rsidRDefault="00B43AAA" w:rsidP="00605B48">
      <w:r>
        <w:separator/>
      </w:r>
    </w:p>
  </w:footnote>
  <w:footnote w:type="continuationSeparator" w:id="0">
    <w:p w14:paraId="2496A14E" w14:textId="77777777" w:rsidR="00B43AAA" w:rsidRDefault="00B43AAA" w:rsidP="00605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53A3"/>
    <w:multiLevelType w:val="hybridMultilevel"/>
    <w:tmpl w:val="DA92BE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714AF"/>
    <w:multiLevelType w:val="hybridMultilevel"/>
    <w:tmpl w:val="721E79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00D08"/>
    <w:multiLevelType w:val="hybridMultilevel"/>
    <w:tmpl w:val="3132D4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D4CF7"/>
    <w:multiLevelType w:val="hybridMultilevel"/>
    <w:tmpl w:val="B082ED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E0326"/>
    <w:multiLevelType w:val="multilevel"/>
    <w:tmpl w:val="D37A7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531E81"/>
    <w:multiLevelType w:val="hybridMultilevel"/>
    <w:tmpl w:val="EA1232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60C7E"/>
    <w:multiLevelType w:val="hybridMultilevel"/>
    <w:tmpl w:val="E9DA0BB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F1F02"/>
    <w:multiLevelType w:val="hybridMultilevel"/>
    <w:tmpl w:val="956E44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874E2"/>
    <w:multiLevelType w:val="hybridMultilevel"/>
    <w:tmpl w:val="8F7AA8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F8050F"/>
    <w:multiLevelType w:val="hybridMultilevel"/>
    <w:tmpl w:val="835A8A0C"/>
    <w:lvl w:ilvl="0" w:tplc="47F846B8">
      <w:start w:val="200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CB6972"/>
    <w:multiLevelType w:val="hybridMultilevel"/>
    <w:tmpl w:val="1E1A0D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653029">
    <w:abstractNumId w:val="9"/>
  </w:num>
  <w:num w:numId="2" w16cid:durableId="1753236359">
    <w:abstractNumId w:val="7"/>
  </w:num>
  <w:num w:numId="3" w16cid:durableId="1518233991">
    <w:abstractNumId w:val="3"/>
  </w:num>
  <w:num w:numId="4" w16cid:durableId="1175849051">
    <w:abstractNumId w:val="2"/>
  </w:num>
  <w:num w:numId="5" w16cid:durableId="853425604">
    <w:abstractNumId w:val="4"/>
  </w:num>
  <w:num w:numId="6" w16cid:durableId="1860729463">
    <w:abstractNumId w:val="10"/>
  </w:num>
  <w:num w:numId="7" w16cid:durableId="508447837">
    <w:abstractNumId w:val="5"/>
  </w:num>
  <w:num w:numId="8" w16cid:durableId="963536665">
    <w:abstractNumId w:val="8"/>
  </w:num>
  <w:num w:numId="9" w16cid:durableId="2074888710">
    <w:abstractNumId w:val="0"/>
  </w:num>
  <w:num w:numId="10" w16cid:durableId="1815758065">
    <w:abstractNumId w:val="1"/>
  </w:num>
  <w:num w:numId="11" w16cid:durableId="17459563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1E9"/>
    <w:rsid w:val="000C2175"/>
    <w:rsid w:val="000F243F"/>
    <w:rsid w:val="0011268F"/>
    <w:rsid w:val="00124536"/>
    <w:rsid w:val="001627FD"/>
    <w:rsid w:val="001E78A0"/>
    <w:rsid w:val="00247EC3"/>
    <w:rsid w:val="002B4ED2"/>
    <w:rsid w:val="002C2DD1"/>
    <w:rsid w:val="002D1071"/>
    <w:rsid w:val="00300D85"/>
    <w:rsid w:val="003458C6"/>
    <w:rsid w:val="003B5B4C"/>
    <w:rsid w:val="003C0CC4"/>
    <w:rsid w:val="003D19B4"/>
    <w:rsid w:val="003E57F4"/>
    <w:rsid w:val="00431200"/>
    <w:rsid w:val="004A7A58"/>
    <w:rsid w:val="004B10FD"/>
    <w:rsid w:val="004E1247"/>
    <w:rsid w:val="004E6301"/>
    <w:rsid w:val="004E6FD8"/>
    <w:rsid w:val="0050334E"/>
    <w:rsid w:val="00580FDF"/>
    <w:rsid w:val="00594D97"/>
    <w:rsid w:val="0059745F"/>
    <w:rsid w:val="005B19C9"/>
    <w:rsid w:val="00605B48"/>
    <w:rsid w:val="006101CD"/>
    <w:rsid w:val="006945D0"/>
    <w:rsid w:val="006E7929"/>
    <w:rsid w:val="00700689"/>
    <w:rsid w:val="007111E9"/>
    <w:rsid w:val="00711D95"/>
    <w:rsid w:val="007251C6"/>
    <w:rsid w:val="00754EA8"/>
    <w:rsid w:val="00780CE3"/>
    <w:rsid w:val="007F1D38"/>
    <w:rsid w:val="00854DAC"/>
    <w:rsid w:val="008A25D9"/>
    <w:rsid w:val="008B7C6A"/>
    <w:rsid w:val="008C7B15"/>
    <w:rsid w:val="008D5C20"/>
    <w:rsid w:val="00927E6F"/>
    <w:rsid w:val="0093354E"/>
    <w:rsid w:val="00944444"/>
    <w:rsid w:val="00A26CFD"/>
    <w:rsid w:val="00A70DC3"/>
    <w:rsid w:val="00A912FE"/>
    <w:rsid w:val="00AB1B47"/>
    <w:rsid w:val="00B15D76"/>
    <w:rsid w:val="00B42327"/>
    <w:rsid w:val="00B43AAA"/>
    <w:rsid w:val="00B667CA"/>
    <w:rsid w:val="00B82D80"/>
    <w:rsid w:val="00BA2411"/>
    <w:rsid w:val="00C6664D"/>
    <w:rsid w:val="00CB1661"/>
    <w:rsid w:val="00CD36A8"/>
    <w:rsid w:val="00D00C64"/>
    <w:rsid w:val="00D309F9"/>
    <w:rsid w:val="00DA2FF4"/>
    <w:rsid w:val="00E1548D"/>
    <w:rsid w:val="00E156DB"/>
    <w:rsid w:val="00E300B1"/>
    <w:rsid w:val="00EC42DB"/>
    <w:rsid w:val="00EC6957"/>
    <w:rsid w:val="00ED4F44"/>
    <w:rsid w:val="00EE587B"/>
    <w:rsid w:val="00FB183B"/>
    <w:rsid w:val="00FB39F6"/>
    <w:rsid w:val="00FE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F3114"/>
  <w15:docId w15:val="{349411E9-3BF2-4A38-8551-BCF05C45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C6957"/>
  </w:style>
  <w:style w:type="paragraph" w:styleId="Naslov1">
    <w:name w:val="heading 1"/>
    <w:basedOn w:val="Navaden"/>
    <w:next w:val="Navaden"/>
    <w:link w:val="Naslov1Znak"/>
    <w:uiPriority w:val="9"/>
    <w:qFormat/>
    <w:rsid w:val="00E1548D"/>
    <w:pPr>
      <w:spacing w:after="240"/>
      <w:contextualSpacing/>
      <w:outlineLvl w:val="0"/>
    </w:pPr>
    <w:rPr>
      <w:rFonts w:ascii="Calibri" w:eastAsiaTheme="majorEastAsia" w:hAnsi="Calibri" w:cstheme="majorBidi"/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1548D"/>
    <w:pPr>
      <w:spacing w:after="200"/>
      <w:outlineLvl w:val="1"/>
    </w:pPr>
    <w:rPr>
      <w:rFonts w:ascii="Calibri" w:eastAsiaTheme="majorEastAsia" w:hAnsi="Calibri" w:cstheme="majorBidi"/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C695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C6957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C6957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C695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C695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C695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C695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05B4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05B48"/>
  </w:style>
  <w:style w:type="paragraph" w:styleId="Noga">
    <w:name w:val="footer"/>
    <w:basedOn w:val="Navaden"/>
    <w:link w:val="NogaZnak"/>
    <w:uiPriority w:val="99"/>
    <w:unhideWhenUsed/>
    <w:rsid w:val="00605B4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05B4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05B4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05B48"/>
    <w:rPr>
      <w:rFonts w:ascii="Tahoma" w:hAnsi="Tahoma" w:cs="Tahoma"/>
      <w:sz w:val="16"/>
      <w:szCs w:val="16"/>
    </w:rPr>
  </w:style>
  <w:style w:type="character" w:customStyle="1" w:styleId="Naslov1Znak">
    <w:name w:val="Naslov 1 Znak"/>
    <w:basedOn w:val="Privzetapisavaodstavka"/>
    <w:link w:val="Naslov1"/>
    <w:uiPriority w:val="9"/>
    <w:rsid w:val="00E1548D"/>
    <w:rPr>
      <w:rFonts w:ascii="Calibri" w:eastAsiaTheme="majorEastAsia" w:hAnsi="Calibri" w:cstheme="majorBidi"/>
      <w:b/>
      <w:bCs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1548D"/>
    <w:rPr>
      <w:rFonts w:ascii="Calibri" w:eastAsiaTheme="majorEastAsia" w:hAnsi="Calibri" w:cstheme="majorBidi"/>
      <w:b/>
      <w:bCs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C6957"/>
    <w:rPr>
      <w:rFonts w:asciiTheme="majorHAnsi" w:eastAsiaTheme="majorEastAsia" w:hAnsiTheme="majorHAnsi" w:cstheme="majorBidi"/>
      <w:b/>
      <w:bCs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C695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C695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C695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C6957"/>
    <w:rPr>
      <w:rFonts w:asciiTheme="majorHAnsi" w:eastAsiaTheme="majorEastAsia" w:hAnsiTheme="majorHAnsi" w:cstheme="majorBidi"/>
      <w:i/>
      <w:iCs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C6957"/>
    <w:rPr>
      <w:rFonts w:asciiTheme="majorHAnsi" w:eastAsiaTheme="majorEastAsia" w:hAnsiTheme="majorHAnsi" w:cstheme="majorBidi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C695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EC695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EC695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C6957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EC695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EC6957"/>
    <w:rPr>
      <w:b/>
      <w:bCs/>
    </w:rPr>
  </w:style>
  <w:style w:type="character" w:styleId="Poudarek">
    <w:name w:val="Emphasis"/>
    <w:uiPriority w:val="20"/>
    <w:qFormat/>
    <w:rsid w:val="00EC695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EC6957"/>
  </w:style>
  <w:style w:type="paragraph" w:styleId="Odstavekseznama">
    <w:name w:val="List Paragraph"/>
    <w:basedOn w:val="Navaden"/>
    <w:uiPriority w:val="34"/>
    <w:qFormat/>
    <w:rsid w:val="00EC6957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EC6957"/>
    <w:pPr>
      <w:spacing w:before="200"/>
      <w:ind w:left="360" w:right="360"/>
    </w:pPr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EC6957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C695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C6957"/>
    <w:rPr>
      <w:b/>
      <w:bCs/>
      <w:i/>
      <w:iCs/>
    </w:rPr>
  </w:style>
  <w:style w:type="character" w:styleId="Neenpoudarek">
    <w:name w:val="Subtle Emphasis"/>
    <w:uiPriority w:val="19"/>
    <w:qFormat/>
    <w:rsid w:val="00EC6957"/>
    <w:rPr>
      <w:i/>
      <w:iCs/>
    </w:rPr>
  </w:style>
  <w:style w:type="character" w:styleId="Intenzivenpoudarek">
    <w:name w:val="Intense Emphasis"/>
    <w:uiPriority w:val="21"/>
    <w:qFormat/>
    <w:rsid w:val="00EC6957"/>
    <w:rPr>
      <w:b/>
      <w:bCs/>
    </w:rPr>
  </w:style>
  <w:style w:type="character" w:styleId="Neensklic">
    <w:name w:val="Subtle Reference"/>
    <w:uiPriority w:val="31"/>
    <w:qFormat/>
    <w:rsid w:val="00EC6957"/>
    <w:rPr>
      <w:smallCaps/>
    </w:rPr>
  </w:style>
  <w:style w:type="character" w:styleId="Intenzivensklic">
    <w:name w:val="Intense Reference"/>
    <w:uiPriority w:val="32"/>
    <w:qFormat/>
    <w:rsid w:val="00EC6957"/>
    <w:rPr>
      <w:smallCaps/>
      <w:spacing w:val="5"/>
      <w:u w:val="single"/>
    </w:rPr>
  </w:style>
  <w:style w:type="character" w:styleId="Naslovknjige">
    <w:name w:val="Book Title"/>
    <w:uiPriority w:val="33"/>
    <w:qFormat/>
    <w:rsid w:val="00EC6957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EC6957"/>
    <w:pPr>
      <w:outlineLvl w:val="9"/>
    </w:pPr>
    <w:rPr>
      <w:lang w:bidi="en-US"/>
    </w:rPr>
  </w:style>
  <w:style w:type="paragraph" w:customStyle="1" w:styleId="Default">
    <w:name w:val="Default"/>
    <w:rsid w:val="006E792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FE4FC8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E4FC8"/>
    <w:rPr>
      <w:color w:val="605E5C"/>
      <w:shd w:val="clear" w:color="auto" w:fill="E1DFDD"/>
    </w:rPr>
  </w:style>
  <w:style w:type="character" w:customStyle="1" w:styleId="text-muted">
    <w:name w:val="text-muted"/>
    <w:basedOn w:val="Privzetapisavaodstavka"/>
    <w:rsid w:val="00247EC3"/>
  </w:style>
  <w:style w:type="paragraph" w:customStyle="1" w:styleId="lead">
    <w:name w:val="lead"/>
    <w:basedOn w:val="Navaden"/>
    <w:rsid w:val="00247E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247E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important-box">
    <w:name w:val="important-box"/>
    <w:basedOn w:val="Navaden"/>
    <w:rsid w:val="00247E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B82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D309F9"/>
  </w:style>
  <w:style w:type="character" w:styleId="SledenaHiperpovezava">
    <w:name w:val="FollowedHyperlink"/>
    <w:basedOn w:val="Privzetapisavaodstavka"/>
    <w:uiPriority w:val="99"/>
    <w:semiHidden/>
    <w:unhideWhenUsed/>
    <w:rsid w:val="003B5B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15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720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3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2254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4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921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89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5998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52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68741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7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uprava.gov.si/podrocja/vloge/vloga.html?id=526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eficitarne@sklad-kadri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rips-rs.si/vsi-razpisi/razpis/javni-razpis-za-dodelitev-stipendij-za-deficitarne-poklice-za-solsko-leto-20262027-388-j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CGP\Dopisni%20papir\Dopisni%20list%20splo&#353;en%20gp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C931D41-A1E8-45D7-96FF-3C655BE39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Dopisni list splošen gp</Template>
  <TotalTime>5</TotalTime>
  <Pages>1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Urška Ježovnik</dc:creator>
  <cp:lastModifiedBy>Iztok Drožina</cp:lastModifiedBy>
  <cp:revision>4</cp:revision>
  <cp:lastPrinted>2018-03-16T08:59:00Z</cp:lastPrinted>
  <dcterms:created xsi:type="dcterms:W3CDTF">2026-09-16T08:32:00Z</dcterms:created>
  <dcterms:modified xsi:type="dcterms:W3CDTF">2026-09-16T08:32:00Z</dcterms:modified>
</cp:coreProperties>
</file>